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13G/A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(Rule 13d-102)</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Priority Technology Holdings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 par value $0.001 per share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74275G107</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ectPr>
          <w:pgSz w:w="11900" w:h="16838" w:orient="portrait"/>
          <w:cols w:equalWidth="0" w:num="1">
            <w:col w:w="11420"/>
          </w:cols>
          <w:pgMar w:left="240" w:top="472" w:right="239" w:bottom="1440" w:gutter="0" w:footer="0" w:header="0"/>
        </w:sectPr>
      </w:pP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Rule 13d-1(b)</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Rule 13d-1(c)</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Rule 13d-1(d)</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7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36"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8" w:lineRule="exact"/>
        <w:rPr>
          <w:sz w:val="24"/>
          <w:szCs w:val="24"/>
          <w:color w:val="auto"/>
        </w:rPr>
      </w:pPr>
    </w:p>
    <w:p>
      <w:pPr>
        <w:sectPr>
          <w:pgSz w:w="11900" w:h="16838" w:orient="portrait"/>
          <w:cols w:equalWidth="0" w:num="2">
            <w:col w:w="1020" w:space="600"/>
            <w:col w:w="9800"/>
          </w:cols>
          <w:pgMar w:left="240" w:top="472" w:right="239" w:bottom="1440" w:gutter="0" w:footer="0" w:header="0"/>
          <w:type w:val="continuous"/>
        </w:sectPr>
      </w:pPr>
    </w:p>
    <w:p>
      <w:pPr>
        <w:spacing w:after="0" w:line="3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(Continued on following pages)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Page 1 of 13 Pages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2880" w:type="dxa"/>
            <w:vAlign w:val="bottom"/>
            <w:tcBorders>
              <w:top w:val="single" w:sz="8" w:color="auto"/>
              <w:left w:val="single" w:sz="8" w:color="auto"/>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CUSIP No. 74275G107</w:t>
            </w:r>
          </w:p>
        </w:tc>
        <w:tc>
          <w:tcPr>
            <w:tcW w:w="5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ind w:left="1400"/>
              <w:spacing w:after="0"/>
              <w:rPr>
                <w:sz w:val="20"/>
                <w:szCs w:val="20"/>
                <w:color w:val="auto"/>
              </w:rPr>
            </w:pPr>
            <w:r>
              <w:rPr>
                <w:rFonts w:ascii="Arial" w:cs="Arial" w:eastAsia="Arial" w:hAnsi="Arial"/>
                <w:sz w:val="18"/>
                <w:szCs w:val="18"/>
                <w:b w:val="1"/>
                <w:bCs w:val="1"/>
                <w:color w:val="auto"/>
              </w:rPr>
              <w:t>Schedule 13G</w:t>
            </w:r>
          </w:p>
        </w:tc>
        <w:tc>
          <w:tcPr>
            <w:tcW w:w="820" w:type="dxa"/>
            <w:vAlign w:val="bottom"/>
            <w:tcBorders>
              <w:top w:val="single" w:sz="8" w:color="auto"/>
              <w:bottom w:val="single" w:sz="8" w:color="auto"/>
            </w:tcBorders>
          </w:tcPr>
          <w:p>
            <w:pPr>
              <w:spacing w:after="0"/>
              <w:rPr>
                <w:sz w:val="19"/>
                <w:szCs w:val="19"/>
                <w:color w:val="auto"/>
              </w:rPr>
            </w:pPr>
          </w:p>
        </w:tc>
        <w:tc>
          <w:tcPr>
            <w:tcW w:w="2920" w:type="dxa"/>
            <w:vAlign w:val="bottom"/>
            <w:tcBorders>
              <w:top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Page 2 of 13 Pages</w:t>
            </w:r>
          </w:p>
        </w:tc>
        <w:tc>
          <w:tcPr>
            <w:tcW w:w="0" w:type="dxa"/>
            <w:vAlign w:val="bottom"/>
          </w:tcPr>
          <w:p>
            <w:pPr>
              <w:spacing w:after="0"/>
              <w:rPr>
                <w:sz w:val="1"/>
                <w:szCs w:val="1"/>
                <w:color w:val="auto"/>
              </w:rPr>
            </w:pPr>
          </w:p>
        </w:tc>
      </w:tr>
      <w:tr>
        <w:trPr>
          <w:trHeight w:val="210"/>
        </w:trPr>
        <w:tc>
          <w:tcPr>
            <w:tcW w:w="8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5040" w:type="dxa"/>
            <w:vAlign w:val="bottom"/>
            <w:tcBorders>
              <w:bottom w:val="single" w:sz="8" w:color="auto"/>
            </w:tcBorders>
            <w:gridSpan w:val="3"/>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0" w:type="dxa"/>
            <w:vAlign w:val="bottom"/>
            <w:tcBorders>
              <w:left w:val="single" w:sz="8" w:color="auto"/>
            </w:tcBorders>
          </w:tcPr>
          <w:p>
            <w:pPr>
              <w:jc w:val="center"/>
              <w:ind w:left="490"/>
              <w:spacing w:after="0"/>
              <w:rPr>
                <w:sz w:val="20"/>
                <w:szCs w:val="20"/>
                <w:color w:val="auto"/>
              </w:rPr>
            </w:pPr>
            <w:r>
              <w:rPr>
                <w:rFonts w:ascii="Arial" w:cs="Arial" w:eastAsia="Arial" w:hAnsi="Arial"/>
                <w:sz w:val="18"/>
                <w:szCs w:val="18"/>
                <w:color w:val="auto"/>
                <w:w w:val="79"/>
              </w:rPr>
              <w:t>1</w:t>
            </w:r>
          </w:p>
        </w:tc>
        <w:tc>
          <w:tcPr>
            <w:tcW w:w="580" w:type="dxa"/>
            <w:vAlign w:val="bottom"/>
            <w:tcBorders>
              <w:right w:val="single" w:sz="8" w:color="auto"/>
            </w:tcBorders>
          </w:tcPr>
          <w:p>
            <w:pPr>
              <w:spacing w:after="0"/>
              <w:rPr>
                <w:sz w:val="19"/>
                <w:szCs w:val="19"/>
                <w:color w:val="auto"/>
              </w:rPr>
            </w:pPr>
          </w:p>
        </w:tc>
        <w:tc>
          <w:tcPr>
            <w:tcW w:w="7100" w:type="dxa"/>
            <w:vAlign w:val="bottom"/>
            <w:gridSpan w:val="6"/>
          </w:tcPr>
          <w:p>
            <w:pPr>
              <w:ind w:left="100"/>
              <w:spacing w:after="0"/>
              <w:rPr>
                <w:sz w:val="20"/>
                <w:szCs w:val="20"/>
                <w:color w:val="auto"/>
              </w:rPr>
            </w:pPr>
            <w:r>
              <w:rPr>
                <w:rFonts w:ascii="Arial" w:cs="Arial" w:eastAsia="Arial" w:hAnsi="Arial"/>
                <w:sz w:val="18"/>
                <w:szCs w:val="18"/>
                <w:color w:val="auto"/>
              </w:rPr>
              <w:t>NAME OF REPORTING PERSONS</w:t>
            </w:r>
          </w:p>
        </w:tc>
        <w:tc>
          <w:tcPr>
            <w:tcW w:w="2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20" w:type="dxa"/>
            <w:vAlign w:val="bottom"/>
            <w:tcBorders>
              <w:lef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7100" w:type="dxa"/>
            <w:vAlign w:val="bottom"/>
            <w:gridSpan w:val="6"/>
          </w:tcPr>
          <w:p>
            <w:pPr>
              <w:ind w:left="100"/>
              <w:spacing w:after="0"/>
              <w:rPr>
                <w:sz w:val="20"/>
                <w:szCs w:val="20"/>
                <w:color w:val="auto"/>
              </w:rPr>
            </w:pPr>
            <w:r>
              <w:rPr>
                <w:rFonts w:ascii="Arial" w:cs="Arial" w:eastAsia="Arial" w:hAnsi="Arial"/>
                <w:sz w:val="18"/>
                <w:szCs w:val="18"/>
                <w:color w:val="auto"/>
              </w:rPr>
              <w:t>THE K2 PRINCIPAL FUND, L.P.</w:t>
            </w:r>
          </w:p>
        </w:tc>
        <w:tc>
          <w:tcPr>
            <w:tcW w:w="2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5040" w:type="dxa"/>
            <w:vAlign w:val="bottom"/>
            <w:tcBorders>
              <w:bottom w:val="single" w:sz="8" w:color="auto"/>
            </w:tcBorders>
            <w:gridSpan w:val="3"/>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20" w:type="dxa"/>
            <w:vAlign w:val="bottom"/>
            <w:tcBorders>
              <w:left w:val="single" w:sz="8" w:color="auto"/>
            </w:tcBorders>
          </w:tcPr>
          <w:p>
            <w:pPr>
              <w:jc w:val="center"/>
              <w:ind w:left="490"/>
              <w:spacing w:after="0" w:line="163" w:lineRule="exact"/>
              <w:rPr>
                <w:sz w:val="20"/>
                <w:szCs w:val="20"/>
                <w:color w:val="auto"/>
              </w:rPr>
            </w:pPr>
            <w:r>
              <w:rPr>
                <w:rFonts w:ascii="Arial" w:cs="Arial" w:eastAsia="Arial" w:hAnsi="Arial"/>
                <w:sz w:val="18"/>
                <w:szCs w:val="18"/>
                <w:color w:val="auto"/>
                <w:w w:val="79"/>
              </w:rPr>
              <w:t>2</w:t>
            </w:r>
          </w:p>
        </w:tc>
        <w:tc>
          <w:tcPr>
            <w:tcW w:w="580" w:type="dxa"/>
            <w:vAlign w:val="bottom"/>
            <w:tcBorders>
              <w:right w:val="single" w:sz="8" w:color="auto"/>
            </w:tcBorders>
          </w:tcPr>
          <w:p>
            <w:pPr>
              <w:spacing w:after="0"/>
              <w:rPr>
                <w:sz w:val="14"/>
                <w:szCs w:val="14"/>
                <w:color w:val="auto"/>
              </w:rPr>
            </w:pPr>
          </w:p>
        </w:tc>
        <w:tc>
          <w:tcPr>
            <w:tcW w:w="7100" w:type="dxa"/>
            <w:vAlign w:val="bottom"/>
            <w:gridSpan w:val="6"/>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920" w:type="dxa"/>
            <w:vAlign w:val="bottom"/>
            <w:tcBorders>
              <w:right w:val="single" w:sz="8" w:color="auto"/>
            </w:tcBorders>
          </w:tcPr>
          <w:p>
            <w:pPr>
              <w:ind w:left="200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820" w:type="dxa"/>
            <w:vAlign w:val="bottom"/>
            <w:tcBorders>
              <w:left w:val="single" w:sz="8" w:color="auto"/>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8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920" w:type="dxa"/>
            <w:vAlign w:val="bottom"/>
            <w:tcBorders>
              <w:bottom w:val="single" w:sz="8" w:color="auto"/>
              <w:right w:val="single" w:sz="8" w:color="auto"/>
            </w:tcBorders>
          </w:tcPr>
          <w:p>
            <w:pPr>
              <w:ind w:left="20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820" w:type="dxa"/>
            <w:vAlign w:val="bottom"/>
            <w:tcBorders>
              <w:left w:val="single" w:sz="8" w:color="auto"/>
            </w:tcBorders>
          </w:tcPr>
          <w:p>
            <w:pPr>
              <w:jc w:val="center"/>
              <w:ind w:left="490"/>
              <w:spacing w:after="0"/>
              <w:rPr>
                <w:sz w:val="20"/>
                <w:szCs w:val="20"/>
                <w:color w:val="auto"/>
              </w:rPr>
            </w:pPr>
            <w:r>
              <w:rPr>
                <w:rFonts w:ascii="Arial" w:cs="Arial" w:eastAsia="Arial" w:hAnsi="Arial"/>
                <w:sz w:val="18"/>
                <w:szCs w:val="18"/>
                <w:color w:val="auto"/>
                <w:w w:val="79"/>
              </w:rPr>
              <w:t>3</w:t>
            </w:r>
          </w:p>
        </w:tc>
        <w:tc>
          <w:tcPr>
            <w:tcW w:w="580" w:type="dxa"/>
            <w:vAlign w:val="bottom"/>
            <w:tcBorders>
              <w:right w:val="single" w:sz="8" w:color="auto"/>
            </w:tcBorders>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20" w:type="dxa"/>
            <w:vAlign w:val="bottom"/>
            <w:tcBorders>
              <w:left w:val="single" w:sz="8" w:color="auto"/>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spacing w:after="0"/>
              <w:rPr>
                <w:sz w:val="17"/>
                <w:szCs w:val="17"/>
                <w:color w:val="auto"/>
              </w:rPr>
            </w:pPr>
          </w:p>
        </w:tc>
        <w:tc>
          <w:tcPr>
            <w:tcW w:w="5040" w:type="dxa"/>
            <w:vAlign w:val="bottom"/>
            <w:tcBorders>
              <w:bottom w:val="single" w:sz="8" w:color="auto"/>
            </w:tcBorders>
            <w:gridSpan w:val="3"/>
          </w:tcPr>
          <w:p>
            <w:pPr>
              <w:spacing w:after="0"/>
              <w:rPr>
                <w:sz w:val="17"/>
                <w:szCs w:val="17"/>
                <w:color w:val="auto"/>
              </w:rPr>
            </w:pPr>
          </w:p>
        </w:tc>
        <w:tc>
          <w:tcPr>
            <w:tcW w:w="29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79"/>
              </w:rPr>
              <w:t>4</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CITIZENSHIP OR PLACE OF ORGANIZATION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ONTARIO, CANADA</w:t>
            </w: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Borders>
              <w:right w:val="single" w:sz="8" w:color="auto"/>
            </w:tcBorders>
          </w:tcPr>
          <w:p>
            <w:pPr>
              <w:jc w:val="center"/>
              <w:ind w:right="150"/>
              <w:spacing w:after="0" w:line="195" w:lineRule="exact"/>
              <w:rPr>
                <w:sz w:val="20"/>
                <w:szCs w:val="20"/>
                <w:color w:val="auto"/>
              </w:rPr>
            </w:pPr>
            <w:r>
              <w:rPr>
                <w:rFonts w:ascii="Arial" w:cs="Arial" w:eastAsia="Arial" w:hAnsi="Arial"/>
                <w:sz w:val="18"/>
                <w:szCs w:val="18"/>
                <w:color w:val="auto"/>
                <w:w w:val="99"/>
              </w:rPr>
              <w:t>5</w:t>
            </w:r>
          </w:p>
        </w:tc>
        <w:tc>
          <w:tcPr>
            <w:tcW w:w="504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42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-0-</w:t>
            </w: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660" w:type="dxa"/>
            <w:vAlign w:val="bottom"/>
            <w:tcBorders>
              <w:left w:val="single" w:sz="8" w:color="auto"/>
              <w:right w:val="single" w:sz="8" w:color="auto"/>
            </w:tcBorders>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99"/>
              </w:rPr>
              <w:t>6</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29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20" w:type="dxa"/>
            <w:vAlign w:val="bottom"/>
          </w:tcPr>
          <w:p>
            <w:pPr>
              <w:spacing w:after="0"/>
              <w:rPr>
                <w:sz w:val="9"/>
                <w:szCs w:val="9"/>
                <w:color w:val="auto"/>
              </w:rPr>
            </w:pPr>
          </w:p>
        </w:tc>
        <w:tc>
          <w:tcPr>
            <w:tcW w:w="580" w:type="dxa"/>
            <w:vAlign w:val="bottom"/>
            <w:tcBorders>
              <w:right w:val="single" w:sz="8" w:color="auto"/>
            </w:tcBorders>
            <w:vMerge w:val="continue"/>
          </w:tcPr>
          <w:p>
            <w:pPr>
              <w:spacing w:after="0"/>
              <w:rPr>
                <w:sz w:val="9"/>
                <w:szCs w:val="9"/>
                <w:color w:val="auto"/>
              </w:rPr>
            </w:pPr>
          </w:p>
        </w:tc>
        <w:tc>
          <w:tcPr>
            <w:tcW w:w="5040" w:type="dxa"/>
            <w:vAlign w:val="bottom"/>
            <w:gridSpan w:val="3"/>
            <w:vMerge w:val="continue"/>
          </w:tcPr>
          <w:p>
            <w:pPr>
              <w:spacing w:after="0"/>
              <w:rPr>
                <w:sz w:val="9"/>
                <w:szCs w:val="9"/>
                <w:color w:val="auto"/>
              </w:rPr>
            </w:pPr>
          </w:p>
        </w:tc>
        <w:tc>
          <w:tcPr>
            <w:tcW w:w="2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4220" w:type="dxa"/>
            <w:vAlign w:val="bottom"/>
            <w:gridSpan w:val="2"/>
            <w:vMerge w:val="restart"/>
          </w:tcPr>
          <w:p>
            <w:pPr>
              <w:ind w:left="280"/>
              <w:spacing w:after="0"/>
              <w:rPr>
                <w:sz w:val="20"/>
                <w:szCs w:val="20"/>
                <w:color w:val="auto"/>
              </w:rPr>
            </w:pPr>
            <w:r>
              <w:rPr>
                <w:rFonts w:ascii="Arial" w:cs="Arial" w:eastAsia="Arial" w:hAnsi="Arial"/>
                <w:sz w:val="18"/>
                <w:szCs w:val="18"/>
                <w:color w:val="auto"/>
              </w:rPr>
              <w:t>807,281</w:t>
            </w:r>
          </w:p>
        </w:tc>
        <w:tc>
          <w:tcPr>
            <w:tcW w:w="820" w:type="dxa"/>
            <w:vAlign w:val="bottom"/>
          </w:tcPr>
          <w:p>
            <w:pPr>
              <w:spacing w:after="0"/>
              <w:rPr>
                <w:sz w:val="9"/>
                <w:szCs w:val="9"/>
                <w:color w:val="auto"/>
              </w:rPr>
            </w:pPr>
          </w:p>
        </w:tc>
        <w:tc>
          <w:tcPr>
            <w:tcW w:w="2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20" w:type="dxa"/>
            <w:vAlign w:val="bottom"/>
            <w:tcBorders>
              <w:left w:val="single" w:sz="8" w:color="auto"/>
            </w:tcBorders>
          </w:tcPr>
          <w:p>
            <w:pPr>
              <w:spacing w:after="0"/>
              <w:rPr>
                <w:sz w:val="10"/>
                <w:szCs w:val="10"/>
                <w:color w:val="auto"/>
              </w:rPr>
            </w:pPr>
          </w:p>
        </w:tc>
        <w:tc>
          <w:tcPr>
            <w:tcW w:w="1840" w:type="dxa"/>
            <w:vAlign w:val="bottom"/>
            <w:tcBorders>
              <w:right w:val="single" w:sz="8" w:color="auto"/>
            </w:tcBorders>
            <w:gridSpan w:val="2"/>
            <w:vMerge w:val="restart"/>
          </w:tcPr>
          <w:p>
            <w:pPr>
              <w:jc w:val="center"/>
              <w:ind w:right="730"/>
              <w:spacing w:after="0"/>
              <w:rPr>
                <w:sz w:val="20"/>
                <w:szCs w:val="20"/>
                <w:color w:val="auto"/>
              </w:rPr>
            </w:pPr>
            <w:r>
              <w:rPr>
                <w:rFonts w:ascii="Arial" w:cs="Arial" w:eastAsia="Arial" w:hAnsi="Arial"/>
                <w:sz w:val="18"/>
                <w:szCs w:val="18"/>
                <w:color w:val="auto"/>
                <w:w w:val="99"/>
              </w:rPr>
              <w:t>OWNED BY</w:t>
            </w: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4220" w:type="dxa"/>
            <w:vAlign w:val="bottom"/>
            <w:tcBorders>
              <w:bottom w:val="single" w:sz="8" w:color="auto"/>
            </w:tcBorders>
            <w:gridSpan w:val="2"/>
            <w:vMerge w:val="continue"/>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9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820" w:type="dxa"/>
            <w:vAlign w:val="bottom"/>
            <w:tcBorders>
              <w:left w:val="single" w:sz="8" w:color="auto"/>
            </w:tcBorders>
          </w:tcPr>
          <w:p>
            <w:pPr>
              <w:spacing w:after="0"/>
              <w:rPr>
                <w:sz w:val="6"/>
                <w:szCs w:val="6"/>
                <w:color w:val="auto"/>
              </w:rPr>
            </w:pPr>
          </w:p>
        </w:tc>
        <w:tc>
          <w:tcPr>
            <w:tcW w:w="1840" w:type="dxa"/>
            <w:vAlign w:val="bottom"/>
            <w:tcBorders>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99"/>
              </w:rPr>
              <w:t>7</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2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EACH REPORTING</w:t>
            </w:r>
          </w:p>
        </w:tc>
        <w:tc>
          <w:tcPr>
            <w:tcW w:w="220" w:type="dxa"/>
            <w:vAlign w:val="bottom"/>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5040" w:type="dxa"/>
            <w:vAlign w:val="bottom"/>
            <w:gridSpan w:val="3"/>
            <w:vMerge w:val="continue"/>
          </w:tcPr>
          <w:p>
            <w:pPr>
              <w:spacing w:after="0"/>
              <w:rPr>
                <w:sz w:val="10"/>
                <w:szCs w:val="10"/>
                <w:color w:val="auto"/>
              </w:rPr>
            </w:pPr>
          </w:p>
        </w:tc>
        <w:tc>
          <w:tcPr>
            <w:tcW w:w="2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660" w:type="dxa"/>
            <w:vAlign w:val="bottom"/>
            <w:tcBorders>
              <w:left w:val="single" w:sz="8" w:color="auto"/>
              <w:right w:val="single" w:sz="8" w:color="auto"/>
            </w:tcBorders>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4220" w:type="dxa"/>
            <w:vAlign w:val="bottom"/>
            <w:gridSpan w:val="2"/>
            <w:vMerge w:val="restart"/>
          </w:tcPr>
          <w:p>
            <w:pPr>
              <w:ind w:left="240"/>
              <w:spacing w:after="0"/>
              <w:rPr>
                <w:sz w:val="20"/>
                <w:szCs w:val="20"/>
                <w:color w:val="auto"/>
              </w:rPr>
            </w:pPr>
            <w:r>
              <w:rPr>
                <w:rFonts w:ascii="Arial" w:cs="Arial" w:eastAsia="Arial" w:hAnsi="Arial"/>
                <w:sz w:val="18"/>
                <w:szCs w:val="18"/>
                <w:color w:val="auto"/>
              </w:rPr>
              <w:t>-0-</w:t>
            </w:r>
          </w:p>
        </w:tc>
        <w:tc>
          <w:tcPr>
            <w:tcW w:w="820" w:type="dxa"/>
            <w:vAlign w:val="bottom"/>
          </w:tcPr>
          <w:p>
            <w:pPr>
              <w:spacing w:after="0"/>
              <w:rPr>
                <w:sz w:val="8"/>
                <w:szCs w:val="8"/>
                <w:color w:val="auto"/>
              </w:rPr>
            </w:pPr>
          </w:p>
        </w:tc>
        <w:tc>
          <w:tcPr>
            <w:tcW w:w="29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4220" w:type="dxa"/>
            <w:vAlign w:val="bottom"/>
            <w:tcBorders>
              <w:bottom w:val="single" w:sz="8" w:color="auto"/>
            </w:tcBorders>
            <w:gridSpan w:val="2"/>
            <w:vMerge w:val="continue"/>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660" w:type="dxa"/>
            <w:vAlign w:val="bottom"/>
            <w:tcBorders>
              <w:left w:val="single" w:sz="8" w:color="auto"/>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99"/>
              </w:rPr>
              <w:t>8</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SHARED DISPOSITIVE POWER</w:t>
            </w:r>
          </w:p>
        </w:tc>
        <w:tc>
          <w:tcPr>
            <w:tcW w:w="2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820" w:type="dxa"/>
            <w:vAlign w:val="bottom"/>
            <w:tcBorders>
              <w:lef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5040" w:type="dxa"/>
            <w:vAlign w:val="bottom"/>
            <w:gridSpan w:val="3"/>
            <w:vMerge w:val="continue"/>
          </w:tcPr>
          <w:p>
            <w:pPr>
              <w:spacing w:after="0"/>
              <w:rPr>
                <w:sz w:val="10"/>
                <w:szCs w:val="10"/>
                <w:color w:val="auto"/>
              </w:rPr>
            </w:pPr>
          </w:p>
        </w:tc>
        <w:tc>
          <w:tcPr>
            <w:tcW w:w="2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42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807,281</w:t>
            </w: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79"/>
              </w:rPr>
              <w:t>9</w:t>
            </w:r>
          </w:p>
        </w:tc>
        <w:tc>
          <w:tcPr>
            <w:tcW w:w="580" w:type="dxa"/>
            <w:vAlign w:val="bottom"/>
            <w:tcBorders>
              <w:right w:val="single" w:sz="8" w:color="auto"/>
            </w:tcBorders>
          </w:tcPr>
          <w:p>
            <w:pPr>
              <w:spacing w:after="0"/>
              <w:rPr>
                <w:sz w:val="16"/>
                <w:szCs w:val="16"/>
                <w:color w:val="auto"/>
              </w:rPr>
            </w:pPr>
          </w:p>
        </w:tc>
        <w:tc>
          <w:tcPr>
            <w:tcW w:w="1260" w:type="dxa"/>
            <w:vAlign w:val="bottom"/>
          </w:tcPr>
          <w:p>
            <w:pPr>
              <w:ind w:left="100"/>
              <w:spacing w:after="0" w:line="195" w:lineRule="exact"/>
              <w:rPr>
                <w:sz w:val="20"/>
                <w:szCs w:val="20"/>
                <w:color w:val="auto"/>
              </w:rPr>
            </w:pPr>
            <w:r>
              <w:rPr>
                <w:rFonts w:ascii="Arial" w:cs="Arial" w:eastAsia="Arial" w:hAnsi="Arial"/>
                <w:sz w:val="18"/>
                <w:szCs w:val="18"/>
                <w:color w:val="auto"/>
                <w:w w:val="98"/>
              </w:rPr>
              <w:t>AGGREGATE</w:t>
            </w:r>
          </w:p>
        </w:tc>
        <w:tc>
          <w:tcPr>
            <w:tcW w:w="80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7"/>
              </w:rPr>
              <w:t>AMOUNT</w:t>
            </w:r>
          </w:p>
        </w:tc>
        <w:tc>
          <w:tcPr>
            <w:tcW w:w="5040" w:type="dxa"/>
            <w:vAlign w:val="bottom"/>
            <w:gridSpan w:val="3"/>
          </w:tcPr>
          <w:p>
            <w:pPr>
              <w:spacing w:after="0" w:line="195" w:lineRule="exact"/>
              <w:rPr>
                <w:sz w:val="20"/>
                <w:szCs w:val="20"/>
                <w:color w:val="auto"/>
              </w:rPr>
            </w:pPr>
            <w:r>
              <w:rPr>
                <w:rFonts w:ascii="Arial" w:cs="Arial" w:eastAsia="Arial" w:hAnsi="Arial"/>
                <w:sz w:val="18"/>
                <w:szCs w:val="18"/>
                <w:color w:val="auto"/>
              </w:rPr>
              <w:t>BENEFICIALLY OWNED BY EACH REPORTING PERSON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260" w:type="dxa"/>
            <w:vAlign w:val="bottom"/>
          </w:tcPr>
          <w:p>
            <w:pPr>
              <w:ind w:left="280"/>
              <w:spacing w:after="0"/>
              <w:rPr>
                <w:sz w:val="20"/>
                <w:szCs w:val="20"/>
                <w:color w:val="auto"/>
              </w:rPr>
            </w:pPr>
            <w:r>
              <w:rPr>
                <w:rFonts w:ascii="Arial" w:cs="Arial" w:eastAsia="Arial" w:hAnsi="Arial"/>
                <w:sz w:val="18"/>
                <w:szCs w:val="18"/>
                <w:color w:val="auto"/>
              </w:rPr>
              <w:t>807,281</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6"/>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20" w:type="dxa"/>
            <w:vAlign w:val="bottom"/>
            <w:tcBorders>
              <w:left w:val="single" w:sz="8" w:color="auto"/>
            </w:tcBorders>
          </w:tcPr>
          <w:p>
            <w:pPr>
              <w:jc w:val="center"/>
              <w:ind w:left="510"/>
              <w:spacing w:after="0" w:line="163" w:lineRule="exact"/>
              <w:rPr>
                <w:sz w:val="20"/>
                <w:szCs w:val="20"/>
                <w:color w:val="auto"/>
              </w:rPr>
            </w:pPr>
            <w:r>
              <w:rPr>
                <w:rFonts w:ascii="Arial" w:cs="Arial" w:eastAsia="Arial" w:hAnsi="Arial"/>
                <w:sz w:val="18"/>
                <w:szCs w:val="18"/>
                <w:color w:val="auto"/>
                <w:w w:val="89"/>
              </w:rPr>
              <w:t>10</w:t>
            </w:r>
          </w:p>
        </w:tc>
        <w:tc>
          <w:tcPr>
            <w:tcW w:w="580" w:type="dxa"/>
            <w:vAlign w:val="bottom"/>
            <w:tcBorders>
              <w:right w:val="single" w:sz="8" w:color="auto"/>
            </w:tcBorders>
          </w:tcPr>
          <w:p>
            <w:pPr>
              <w:spacing w:after="0"/>
              <w:rPr>
                <w:sz w:val="14"/>
                <w:szCs w:val="14"/>
                <w:color w:val="auto"/>
              </w:rPr>
            </w:pPr>
          </w:p>
        </w:tc>
        <w:tc>
          <w:tcPr>
            <w:tcW w:w="7100" w:type="dxa"/>
            <w:vAlign w:val="bottom"/>
            <w:gridSpan w:val="6"/>
          </w:tcPr>
          <w:p>
            <w:pPr>
              <w:ind w:left="100"/>
              <w:spacing w:after="0" w:line="163" w:lineRule="exact"/>
              <w:rPr>
                <w:sz w:val="20"/>
                <w:szCs w:val="20"/>
                <w:color w:val="auto"/>
              </w:rPr>
            </w:pPr>
            <w:r>
              <w:rPr>
                <w:rFonts w:ascii="Arial" w:cs="Arial" w:eastAsia="Arial" w:hAnsi="Arial"/>
                <w:sz w:val="18"/>
                <w:szCs w:val="18"/>
                <w:color w:val="auto"/>
              </w:rPr>
              <w:t>CHECK IF THE AGGREGATE AMOUNT IN ROW (9) EXCLUDES CERTAIN SHARES</w:t>
            </w:r>
          </w:p>
        </w:tc>
        <w:tc>
          <w:tcPr>
            <w:tcW w:w="29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20" w:type="dxa"/>
            <w:vAlign w:val="bottom"/>
            <w:tcBorders>
              <w:left w:val="single" w:sz="8" w:color="auto"/>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8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9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510"/>
              <w:spacing w:after="0" w:line="195" w:lineRule="exact"/>
              <w:rPr>
                <w:sz w:val="20"/>
                <w:szCs w:val="20"/>
                <w:color w:val="auto"/>
              </w:rPr>
            </w:pPr>
            <w:r>
              <w:rPr>
                <w:rFonts w:ascii="Arial" w:cs="Arial" w:eastAsia="Arial" w:hAnsi="Arial"/>
                <w:sz w:val="18"/>
                <w:szCs w:val="18"/>
                <w:color w:val="auto"/>
                <w:w w:val="89"/>
              </w:rPr>
              <w:t>11</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1.19%</w:t>
            </w: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510"/>
              <w:spacing w:after="0" w:line="195" w:lineRule="exact"/>
              <w:rPr>
                <w:sz w:val="20"/>
                <w:szCs w:val="20"/>
                <w:color w:val="auto"/>
              </w:rPr>
            </w:pPr>
            <w:r>
              <w:rPr>
                <w:rFonts w:ascii="Arial" w:cs="Arial" w:eastAsia="Arial" w:hAnsi="Arial"/>
                <w:sz w:val="18"/>
                <w:szCs w:val="18"/>
                <w:color w:val="auto"/>
                <w:w w:val="89"/>
              </w:rPr>
              <w:t>12</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TYPE OF REPORTING PERSON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PN</w:t>
            </w: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42"/>
        </w:trPr>
        <w:tc>
          <w:tcPr>
            <w:tcW w:w="8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6" w:right="2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900" w:type="dxa"/>
            <w:vAlign w:val="bottom"/>
            <w:tcBorders>
              <w:top w:val="single" w:sz="8" w:color="auto"/>
              <w:left w:val="single" w:sz="8" w:color="auto"/>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CUSIP No. 74275G107</w:t>
            </w:r>
          </w:p>
        </w:tc>
        <w:tc>
          <w:tcPr>
            <w:tcW w:w="5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ind w:left="1400"/>
              <w:spacing w:after="0"/>
              <w:rPr>
                <w:sz w:val="20"/>
                <w:szCs w:val="20"/>
                <w:color w:val="auto"/>
              </w:rPr>
            </w:pPr>
            <w:r>
              <w:rPr>
                <w:rFonts w:ascii="Arial" w:cs="Arial" w:eastAsia="Arial" w:hAnsi="Arial"/>
                <w:sz w:val="18"/>
                <w:szCs w:val="18"/>
                <w:b w:val="1"/>
                <w:bCs w:val="1"/>
                <w:color w:val="auto"/>
              </w:rPr>
              <w:t>Schedule 13G</w:t>
            </w:r>
          </w:p>
        </w:tc>
        <w:tc>
          <w:tcPr>
            <w:tcW w:w="820" w:type="dxa"/>
            <w:vAlign w:val="bottom"/>
            <w:tcBorders>
              <w:top w:val="single" w:sz="8" w:color="auto"/>
              <w:bottom w:val="single" w:sz="8" w:color="auto"/>
            </w:tcBorders>
          </w:tcPr>
          <w:p>
            <w:pPr>
              <w:spacing w:after="0"/>
              <w:rPr>
                <w:sz w:val="19"/>
                <w:szCs w:val="19"/>
                <w:color w:val="auto"/>
              </w:rPr>
            </w:pPr>
          </w:p>
        </w:tc>
        <w:tc>
          <w:tcPr>
            <w:tcW w:w="2920" w:type="dxa"/>
            <w:vAlign w:val="bottom"/>
            <w:tcBorders>
              <w:top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Page 3 of 13 Pages</w:t>
            </w:r>
          </w:p>
        </w:tc>
        <w:tc>
          <w:tcPr>
            <w:tcW w:w="0" w:type="dxa"/>
            <w:vAlign w:val="bottom"/>
          </w:tcPr>
          <w:p>
            <w:pPr>
              <w:spacing w:after="0"/>
              <w:rPr>
                <w:sz w:val="1"/>
                <w:szCs w:val="1"/>
                <w:color w:val="auto"/>
              </w:rPr>
            </w:pPr>
          </w:p>
        </w:tc>
      </w:tr>
      <w:tr>
        <w:trPr>
          <w:trHeight w:val="210"/>
        </w:trPr>
        <w:tc>
          <w:tcPr>
            <w:tcW w:w="8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5040" w:type="dxa"/>
            <w:vAlign w:val="bottom"/>
            <w:tcBorders>
              <w:bottom w:val="single" w:sz="8" w:color="auto"/>
            </w:tcBorders>
            <w:gridSpan w:val="3"/>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0" w:type="dxa"/>
            <w:vAlign w:val="bottom"/>
            <w:tcBorders>
              <w:left w:val="single" w:sz="8" w:color="auto"/>
            </w:tcBorders>
          </w:tcPr>
          <w:p>
            <w:pPr>
              <w:jc w:val="center"/>
              <w:ind w:left="490"/>
              <w:spacing w:after="0"/>
              <w:rPr>
                <w:sz w:val="20"/>
                <w:szCs w:val="20"/>
                <w:color w:val="auto"/>
              </w:rPr>
            </w:pPr>
            <w:r>
              <w:rPr>
                <w:rFonts w:ascii="Arial" w:cs="Arial" w:eastAsia="Arial" w:hAnsi="Arial"/>
                <w:sz w:val="18"/>
                <w:szCs w:val="18"/>
                <w:color w:val="auto"/>
                <w:w w:val="79"/>
              </w:rPr>
              <w:t>1</w:t>
            </w:r>
          </w:p>
        </w:tc>
        <w:tc>
          <w:tcPr>
            <w:tcW w:w="580" w:type="dxa"/>
            <w:vAlign w:val="bottom"/>
            <w:tcBorders>
              <w:right w:val="single" w:sz="8" w:color="auto"/>
            </w:tcBorders>
          </w:tcPr>
          <w:p>
            <w:pPr>
              <w:spacing w:after="0"/>
              <w:rPr>
                <w:sz w:val="19"/>
                <w:szCs w:val="19"/>
                <w:color w:val="auto"/>
              </w:rPr>
            </w:pPr>
          </w:p>
        </w:tc>
        <w:tc>
          <w:tcPr>
            <w:tcW w:w="7100" w:type="dxa"/>
            <w:vAlign w:val="bottom"/>
            <w:gridSpan w:val="6"/>
          </w:tcPr>
          <w:p>
            <w:pPr>
              <w:ind w:left="100"/>
              <w:spacing w:after="0"/>
              <w:rPr>
                <w:sz w:val="20"/>
                <w:szCs w:val="20"/>
                <w:color w:val="auto"/>
              </w:rPr>
            </w:pPr>
            <w:r>
              <w:rPr>
                <w:rFonts w:ascii="Arial" w:cs="Arial" w:eastAsia="Arial" w:hAnsi="Arial"/>
                <w:sz w:val="18"/>
                <w:szCs w:val="18"/>
                <w:color w:val="auto"/>
              </w:rPr>
              <w:t>NAME OF REPORTING PERSONS</w:t>
            </w:r>
          </w:p>
        </w:tc>
        <w:tc>
          <w:tcPr>
            <w:tcW w:w="2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20" w:type="dxa"/>
            <w:vAlign w:val="bottom"/>
            <w:tcBorders>
              <w:lef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w w:val="98"/>
              </w:rPr>
              <w:t>K2 GENPAR L.P.</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5040" w:type="dxa"/>
            <w:vAlign w:val="bottom"/>
            <w:tcBorders>
              <w:bottom w:val="single" w:sz="8" w:color="auto"/>
            </w:tcBorders>
            <w:gridSpan w:val="3"/>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20" w:type="dxa"/>
            <w:vAlign w:val="bottom"/>
            <w:tcBorders>
              <w:left w:val="single" w:sz="8" w:color="auto"/>
            </w:tcBorders>
          </w:tcPr>
          <w:p>
            <w:pPr>
              <w:jc w:val="center"/>
              <w:ind w:left="490"/>
              <w:spacing w:after="0" w:line="163" w:lineRule="exact"/>
              <w:rPr>
                <w:sz w:val="20"/>
                <w:szCs w:val="20"/>
                <w:color w:val="auto"/>
              </w:rPr>
            </w:pPr>
            <w:r>
              <w:rPr>
                <w:rFonts w:ascii="Arial" w:cs="Arial" w:eastAsia="Arial" w:hAnsi="Arial"/>
                <w:sz w:val="18"/>
                <w:szCs w:val="18"/>
                <w:color w:val="auto"/>
                <w:w w:val="79"/>
              </w:rPr>
              <w:t>2</w:t>
            </w:r>
          </w:p>
        </w:tc>
        <w:tc>
          <w:tcPr>
            <w:tcW w:w="580" w:type="dxa"/>
            <w:vAlign w:val="bottom"/>
            <w:tcBorders>
              <w:right w:val="single" w:sz="8" w:color="auto"/>
            </w:tcBorders>
          </w:tcPr>
          <w:p>
            <w:pPr>
              <w:spacing w:after="0"/>
              <w:rPr>
                <w:sz w:val="14"/>
                <w:szCs w:val="14"/>
                <w:color w:val="auto"/>
              </w:rPr>
            </w:pPr>
          </w:p>
        </w:tc>
        <w:tc>
          <w:tcPr>
            <w:tcW w:w="7100" w:type="dxa"/>
            <w:vAlign w:val="bottom"/>
            <w:gridSpan w:val="6"/>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920" w:type="dxa"/>
            <w:vAlign w:val="bottom"/>
            <w:tcBorders>
              <w:right w:val="single" w:sz="8" w:color="auto"/>
            </w:tcBorders>
          </w:tcPr>
          <w:p>
            <w:pPr>
              <w:ind w:left="200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820" w:type="dxa"/>
            <w:vAlign w:val="bottom"/>
            <w:tcBorders>
              <w:left w:val="single" w:sz="8" w:color="auto"/>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8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920" w:type="dxa"/>
            <w:vAlign w:val="bottom"/>
            <w:tcBorders>
              <w:bottom w:val="single" w:sz="8" w:color="auto"/>
              <w:right w:val="single" w:sz="8" w:color="auto"/>
            </w:tcBorders>
          </w:tcPr>
          <w:p>
            <w:pPr>
              <w:ind w:left="20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820" w:type="dxa"/>
            <w:vAlign w:val="bottom"/>
            <w:tcBorders>
              <w:left w:val="single" w:sz="8" w:color="auto"/>
            </w:tcBorders>
          </w:tcPr>
          <w:p>
            <w:pPr>
              <w:jc w:val="center"/>
              <w:ind w:left="490"/>
              <w:spacing w:after="0"/>
              <w:rPr>
                <w:sz w:val="20"/>
                <w:szCs w:val="20"/>
                <w:color w:val="auto"/>
              </w:rPr>
            </w:pPr>
            <w:r>
              <w:rPr>
                <w:rFonts w:ascii="Arial" w:cs="Arial" w:eastAsia="Arial" w:hAnsi="Arial"/>
                <w:sz w:val="18"/>
                <w:szCs w:val="18"/>
                <w:color w:val="auto"/>
                <w:w w:val="79"/>
              </w:rPr>
              <w:t>3</w:t>
            </w:r>
          </w:p>
        </w:tc>
        <w:tc>
          <w:tcPr>
            <w:tcW w:w="580" w:type="dxa"/>
            <w:vAlign w:val="bottom"/>
            <w:tcBorders>
              <w:right w:val="single" w:sz="8" w:color="auto"/>
            </w:tcBorders>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20" w:type="dxa"/>
            <w:vAlign w:val="bottom"/>
            <w:tcBorders>
              <w:left w:val="single" w:sz="8" w:color="auto"/>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spacing w:after="0"/>
              <w:rPr>
                <w:sz w:val="17"/>
                <w:szCs w:val="17"/>
                <w:color w:val="auto"/>
              </w:rPr>
            </w:pPr>
          </w:p>
        </w:tc>
        <w:tc>
          <w:tcPr>
            <w:tcW w:w="5040" w:type="dxa"/>
            <w:vAlign w:val="bottom"/>
            <w:tcBorders>
              <w:bottom w:val="single" w:sz="8" w:color="auto"/>
            </w:tcBorders>
            <w:gridSpan w:val="3"/>
          </w:tcPr>
          <w:p>
            <w:pPr>
              <w:spacing w:after="0"/>
              <w:rPr>
                <w:sz w:val="17"/>
                <w:szCs w:val="17"/>
                <w:color w:val="auto"/>
              </w:rPr>
            </w:pPr>
          </w:p>
        </w:tc>
        <w:tc>
          <w:tcPr>
            <w:tcW w:w="29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79"/>
              </w:rPr>
              <w:t>4</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CITIZENSHIP OR PLACE OF ORGANIZATION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ONTARIO, CANADA</w:t>
            </w: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Borders>
              <w:right w:val="single" w:sz="8" w:color="auto"/>
            </w:tcBorders>
          </w:tcPr>
          <w:p>
            <w:pPr>
              <w:jc w:val="center"/>
              <w:ind w:right="170"/>
              <w:spacing w:after="0" w:line="195" w:lineRule="exact"/>
              <w:rPr>
                <w:sz w:val="20"/>
                <w:szCs w:val="20"/>
                <w:color w:val="auto"/>
              </w:rPr>
            </w:pPr>
            <w:r>
              <w:rPr>
                <w:rFonts w:ascii="Arial" w:cs="Arial" w:eastAsia="Arial" w:hAnsi="Arial"/>
                <w:sz w:val="18"/>
                <w:szCs w:val="18"/>
                <w:color w:val="auto"/>
                <w:w w:val="99"/>
              </w:rPr>
              <w:t>5</w:t>
            </w:r>
          </w:p>
        </w:tc>
        <w:tc>
          <w:tcPr>
            <w:tcW w:w="504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42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-0-</w:t>
            </w: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660" w:type="dxa"/>
            <w:vAlign w:val="bottom"/>
            <w:tcBorders>
              <w:left w:val="single" w:sz="8" w:color="auto"/>
              <w:right w:val="single" w:sz="8" w:color="auto"/>
            </w:tcBorders>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Borders>
              <w:right w:val="single" w:sz="8" w:color="auto"/>
            </w:tcBorders>
            <w:vMerge w:val="restart"/>
          </w:tcPr>
          <w:p>
            <w:pPr>
              <w:jc w:val="center"/>
              <w:ind w:right="170"/>
              <w:spacing w:after="0" w:line="195" w:lineRule="exact"/>
              <w:rPr>
                <w:sz w:val="20"/>
                <w:szCs w:val="20"/>
                <w:color w:val="auto"/>
              </w:rPr>
            </w:pPr>
            <w:r>
              <w:rPr>
                <w:rFonts w:ascii="Arial" w:cs="Arial" w:eastAsia="Arial" w:hAnsi="Arial"/>
                <w:sz w:val="18"/>
                <w:szCs w:val="18"/>
                <w:color w:val="auto"/>
                <w:w w:val="99"/>
              </w:rPr>
              <w:t>6</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29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9"/>
                <w:szCs w:val="9"/>
                <w:color w:val="auto"/>
              </w:rPr>
            </w:pPr>
          </w:p>
        </w:tc>
        <w:tc>
          <w:tcPr>
            <w:tcW w:w="560" w:type="dxa"/>
            <w:vAlign w:val="bottom"/>
            <w:tcBorders>
              <w:right w:val="single" w:sz="8" w:color="auto"/>
            </w:tcBorders>
            <w:vMerge w:val="continue"/>
          </w:tcPr>
          <w:p>
            <w:pPr>
              <w:spacing w:after="0"/>
              <w:rPr>
                <w:sz w:val="9"/>
                <w:szCs w:val="9"/>
                <w:color w:val="auto"/>
              </w:rPr>
            </w:pPr>
          </w:p>
        </w:tc>
        <w:tc>
          <w:tcPr>
            <w:tcW w:w="5040" w:type="dxa"/>
            <w:vAlign w:val="bottom"/>
            <w:gridSpan w:val="3"/>
            <w:vMerge w:val="continue"/>
          </w:tcPr>
          <w:p>
            <w:pPr>
              <w:spacing w:after="0"/>
              <w:rPr>
                <w:sz w:val="9"/>
                <w:szCs w:val="9"/>
                <w:color w:val="auto"/>
              </w:rPr>
            </w:pPr>
          </w:p>
        </w:tc>
        <w:tc>
          <w:tcPr>
            <w:tcW w:w="2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4220" w:type="dxa"/>
            <w:vAlign w:val="bottom"/>
            <w:gridSpan w:val="2"/>
            <w:vMerge w:val="restart"/>
          </w:tcPr>
          <w:p>
            <w:pPr>
              <w:ind w:left="240"/>
              <w:spacing w:after="0"/>
              <w:rPr>
                <w:sz w:val="20"/>
                <w:szCs w:val="20"/>
                <w:color w:val="auto"/>
              </w:rPr>
            </w:pPr>
            <w:r>
              <w:rPr>
                <w:rFonts w:ascii="Arial" w:cs="Arial" w:eastAsia="Arial" w:hAnsi="Arial"/>
                <w:sz w:val="18"/>
                <w:szCs w:val="18"/>
                <w:color w:val="auto"/>
              </w:rPr>
              <w:t>807,281</w:t>
            </w:r>
          </w:p>
        </w:tc>
        <w:tc>
          <w:tcPr>
            <w:tcW w:w="820" w:type="dxa"/>
            <w:vAlign w:val="bottom"/>
          </w:tcPr>
          <w:p>
            <w:pPr>
              <w:spacing w:after="0"/>
              <w:rPr>
                <w:sz w:val="9"/>
                <w:szCs w:val="9"/>
                <w:color w:val="auto"/>
              </w:rPr>
            </w:pPr>
          </w:p>
        </w:tc>
        <w:tc>
          <w:tcPr>
            <w:tcW w:w="2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20" w:type="dxa"/>
            <w:vAlign w:val="bottom"/>
            <w:tcBorders>
              <w:left w:val="single" w:sz="8" w:color="auto"/>
            </w:tcBorders>
          </w:tcPr>
          <w:p>
            <w:pPr>
              <w:spacing w:after="0"/>
              <w:rPr>
                <w:sz w:val="10"/>
                <w:szCs w:val="10"/>
                <w:color w:val="auto"/>
              </w:rPr>
            </w:pPr>
          </w:p>
        </w:tc>
        <w:tc>
          <w:tcPr>
            <w:tcW w:w="1840" w:type="dxa"/>
            <w:vAlign w:val="bottom"/>
            <w:tcBorders>
              <w:right w:val="single" w:sz="8" w:color="auto"/>
            </w:tcBorders>
            <w:gridSpan w:val="2"/>
            <w:vMerge w:val="restart"/>
          </w:tcPr>
          <w:p>
            <w:pPr>
              <w:jc w:val="center"/>
              <w:ind w:right="730"/>
              <w:spacing w:after="0"/>
              <w:rPr>
                <w:sz w:val="20"/>
                <w:szCs w:val="20"/>
                <w:color w:val="auto"/>
              </w:rPr>
            </w:pPr>
            <w:r>
              <w:rPr>
                <w:rFonts w:ascii="Arial" w:cs="Arial" w:eastAsia="Arial" w:hAnsi="Arial"/>
                <w:sz w:val="18"/>
                <w:szCs w:val="18"/>
                <w:color w:val="auto"/>
                <w:w w:val="99"/>
              </w:rPr>
              <w:t>OWNED BY</w:t>
            </w:r>
          </w:p>
        </w:tc>
        <w:tc>
          <w:tcPr>
            <w:tcW w:w="24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4220" w:type="dxa"/>
            <w:vAlign w:val="bottom"/>
            <w:tcBorders>
              <w:bottom w:val="single" w:sz="8" w:color="auto"/>
            </w:tcBorders>
            <w:gridSpan w:val="2"/>
            <w:vMerge w:val="continue"/>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9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820" w:type="dxa"/>
            <w:vAlign w:val="bottom"/>
            <w:tcBorders>
              <w:left w:val="single" w:sz="8" w:color="auto"/>
            </w:tcBorders>
          </w:tcPr>
          <w:p>
            <w:pPr>
              <w:spacing w:after="0"/>
              <w:rPr>
                <w:sz w:val="6"/>
                <w:szCs w:val="6"/>
                <w:color w:val="auto"/>
              </w:rPr>
            </w:pPr>
          </w:p>
        </w:tc>
        <w:tc>
          <w:tcPr>
            <w:tcW w:w="1840" w:type="dxa"/>
            <w:vAlign w:val="bottom"/>
            <w:tcBorders>
              <w:right w:val="single" w:sz="8" w:color="auto"/>
            </w:tcBorders>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Borders>
              <w:right w:val="single" w:sz="8" w:color="auto"/>
            </w:tcBorders>
            <w:vMerge w:val="restart"/>
          </w:tcPr>
          <w:p>
            <w:pPr>
              <w:jc w:val="center"/>
              <w:ind w:right="170"/>
              <w:spacing w:after="0" w:line="195" w:lineRule="exact"/>
              <w:rPr>
                <w:sz w:val="20"/>
                <w:szCs w:val="20"/>
                <w:color w:val="auto"/>
              </w:rPr>
            </w:pPr>
            <w:r>
              <w:rPr>
                <w:rFonts w:ascii="Arial" w:cs="Arial" w:eastAsia="Arial" w:hAnsi="Arial"/>
                <w:sz w:val="18"/>
                <w:szCs w:val="18"/>
                <w:color w:val="auto"/>
                <w:w w:val="99"/>
              </w:rPr>
              <w:t>7</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2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EACH REPORTING</w:t>
            </w:r>
          </w:p>
        </w:tc>
        <w:tc>
          <w:tcPr>
            <w:tcW w:w="24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5040" w:type="dxa"/>
            <w:vAlign w:val="bottom"/>
            <w:gridSpan w:val="3"/>
            <w:vMerge w:val="continue"/>
          </w:tcPr>
          <w:p>
            <w:pPr>
              <w:spacing w:after="0"/>
              <w:rPr>
                <w:sz w:val="10"/>
                <w:szCs w:val="10"/>
                <w:color w:val="auto"/>
              </w:rPr>
            </w:pPr>
          </w:p>
        </w:tc>
        <w:tc>
          <w:tcPr>
            <w:tcW w:w="2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660" w:type="dxa"/>
            <w:vAlign w:val="bottom"/>
            <w:tcBorders>
              <w:left w:val="single" w:sz="8" w:color="auto"/>
              <w:right w:val="single" w:sz="8" w:color="auto"/>
            </w:tcBorders>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4220" w:type="dxa"/>
            <w:vAlign w:val="bottom"/>
            <w:gridSpan w:val="2"/>
            <w:vMerge w:val="restart"/>
          </w:tcPr>
          <w:p>
            <w:pPr>
              <w:ind w:left="240"/>
              <w:spacing w:after="0"/>
              <w:rPr>
                <w:sz w:val="20"/>
                <w:szCs w:val="20"/>
                <w:color w:val="auto"/>
              </w:rPr>
            </w:pPr>
            <w:r>
              <w:rPr>
                <w:rFonts w:ascii="Arial" w:cs="Arial" w:eastAsia="Arial" w:hAnsi="Arial"/>
                <w:sz w:val="18"/>
                <w:szCs w:val="18"/>
                <w:color w:val="auto"/>
              </w:rPr>
              <w:t>-0-</w:t>
            </w:r>
          </w:p>
        </w:tc>
        <w:tc>
          <w:tcPr>
            <w:tcW w:w="820" w:type="dxa"/>
            <w:vAlign w:val="bottom"/>
          </w:tcPr>
          <w:p>
            <w:pPr>
              <w:spacing w:after="0"/>
              <w:rPr>
                <w:sz w:val="8"/>
                <w:szCs w:val="8"/>
                <w:color w:val="auto"/>
              </w:rPr>
            </w:pPr>
          </w:p>
        </w:tc>
        <w:tc>
          <w:tcPr>
            <w:tcW w:w="29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4220" w:type="dxa"/>
            <w:vAlign w:val="bottom"/>
            <w:tcBorders>
              <w:bottom w:val="single" w:sz="8" w:color="auto"/>
            </w:tcBorders>
            <w:gridSpan w:val="2"/>
            <w:vMerge w:val="continue"/>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660" w:type="dxa"/>
            <w:vAlign w:val="bottom"/>
            <w:tcBorders>
              <w:left w:val="single" w:sz="8" w:color="auto"/>
              <w:right w:val="single" w:sz="8" w:color="auto"/>
            </w:tcBorders>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Borders>
              <w:right w:val="single" w:sz="8" w:color="auto"/>
            </w:tcBorders>
            <w:vMerge w:val="restart"/>
          </w:tcPr>
          <w:p>
            <w:pPr>
              <w:jc w:val="center"/>
              <w:ind w:right="170"/>
              <w:spacing w:after="0" w:line="195" w:lineRule="exact"/>
              <w:rPr>
                <w:sz w:val="20"/>
                <w:szCs w:val="20"/>
                <w:color w:val="auto"/>
              </w:rPr>
            </w:pPr>
            <w:r>
              <w:rPr>
                <w:rFonts w:ascii="Arial" w:cs="Arial" w:eastAsia="Arial" w:hAnsi="Arial"/>
                <w:sz w:val="18"/>
                <w:szCs w:val="18"/>
                <w:color w:val="auto"/>
                <w:w w:val="99"/>
              </w:rPr>
              <w:t>8</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SHARED DISPOSITIVE POWER</w:t>
            </w:r>
          </w:p>
        </w:tc>
        <w:tc>
          <w:tcPr>
            <w:tcW w:w="2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820" w:type="dxa"/>
            <w:vAlign w:val="bottom"/>
            <w:tcBorders>
              <w:lef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5040" w:type="dxa"/>
            <w:vAlign w:val="bottom"/>
            <w:gridSpan w:val="3"/>
            <w:vMerge w:val="continue"/>
          </w:tcPr>
          <w:p>
            <w:pPr>
              <w:spacing w:after="0"/>
              <w:rPr>
                <w:sz w:val="10"/>
                <w:szCs w:val="10"/>
                <w:color w:val="auto"/>
              </w:rPr>
            </w:pPr>
          </w:p>
        </w:tc>
        <w:tc>
          <w:tcPr>
            <w:tcW w:w="2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42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807,281</w:t>
            </w: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79"/>
              </w:rPr>
              <w:t>9</w:t>
            </w:r>
          </w:p>
        </w:tc>
        <w:tc>
          <w:tcPr>
            <w:tcW w:w="580" w:type="dxa"/>
            <w:vAlign w:val="bottom"/>
            <w:tcBorders>
              <w:right w:val="single" w:sz="8" w:color="auto"/>
            </w:tcBorders>
          </w:tcPr>
          <w:p>
            <w:pPr>
              <w:spacing w:after="0"/>
              <w:rPr>
                <w:sz w:val="16"/>
                <w:szCs w:val="16"/>
                <w:color w:val="auto"/>
              </w:rPr>
            </w:pPr>
          </w:p>
        </w:tc>
        <w:tc>
          <w:tcPr>
            <w:tcW w:w="1260" w:type="dxa"/>
            <w:vAlign w:val="bottom"/>
          </w:tcPr>
          <w:p>
            <w:pPr>
              <w:ind w:left="100"/>
              <w:spacing w:after="0" w:line="195" w:lineRule="exact"/>
              <w:rPr>
                <w:sz w:val="20"/>
                <w:szCs w:val="20"/>
                <w:color w:val="auto"/>
              </w:rPr>
            </w:pPr>
            <w:r>
              <w:rPr>
                <w:rFonts w:ascii="Arial" w:cs="Arial" w:eastAsia="Arial" w:hAnsi="Arial"/>
                <w:sz w:val="18"/>
                <w:szCs w:val="18"/>
                <w:color w:val="auto"/>
                <w:w w:val="98"/>
              </w:rPr>
              <w:t>AGGREGATE</w:t>
            </w:r>
          </w:p>
        </w:tc>
        <w:tc>
          <w:tcPr>
            <w:tcW w:w="80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7"/>
              </w:rPr>
              <w:t>AMOUNT</w:t>
            </w:r>
          </w:p>
        </w:tc>
        <w:tc>
          <w:tcPr>
            <w:tcW w:w="5040" w:type="dxa"/>
            <w:vAlign w:val="bottom"/>
            <w:gridSpan w:val="3"/>
          </w:tcPr>
          <w:p>
            <w:pPr>
              <w:spacing w:after="0" w:line="195" w:lineRule="exact"/>
              <w:rPr>
                <w:sz w:val="20"/>
                <w:szCs w:val="20"/>
                <w:color w:val="auto"/>
              </w:rPr>
            </w:pPr>
            <w:r>
              <w:rPr>
                <w:rFonts w:ascii="Arial" w:cs="Arial" w:eastAsia="Arial" w:hAnsi="Arial"/>
                <w:sz w:val="18"/>
                <w:szCs w:val="18"/>
                <w:color w:val="auto"/>
              </w:rPr>
              <w:t>BENEFICIALLY OWNED BY EACH REPORTING PERSON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260" w:type="dxa"/>
            <w:vAlign w:val="bottom"/>
          </w:tcPr>
          <w:p>
            <w:pPr>
              <w:ind w:left="240"/>
              <w:spacing w:after="0"/>
              <w:rPr>
                <w:sz w:val="20"/>
                <w:szCs w:val="20"/>
                <w:color w:val="auto"/>
              </w:rPr>
            </w:pPr>
            <w:r>
              <w:rPr>
                <w:rFonts w:ascii="Arial" w:cs="Arial" w:eastAsia="Arial" w:hAnsi="Arial"/>
                <w:sz w:val="18"/>
                <w:szCs w:val="18"/>
                <w:color w:val="auto"/>
              </w:rPr>
              <w:t>807,281</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6"/>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20" w:type="dxa"/>
            <w:vAlign w:val="bottom"/>
            <w:tcBorders>
              <w:left w:val="single" w:sz="8" w:color="auto"/>
            </w:tcBorders>
          </w:tcPr>
          <w:p>
            <w:pPr>
              <w:jc w:val="center"/>
              <w:ind w:left="510"/>
              <w:spacing w:after="0" w:line="163" w:lineRule="exact"/>
              <w:rPr>
                <w:sz w:val="20"/>
                <w:szCs w:val="20"/>
                <w:color w:val="auto"/>
              </w:rPr>
            </w:pPr>
            <w:r>
              <w:rPr>
                <w:rFonts w:ascii="Arial" w:cs="Arial" w:eastAsia="Arial" w:hAnsi="Arial"/>
                <w:sz w:val="18"/>
                <w:szCs w:val="18"/>
                <w:color w:val="auto"/>
                <w:w w:val="89"/>
              </w:rPr>
              <w:t>10</w:t>
            </w:r>
          </w:p>
        </w:tc>
        <w:tc>
          <w:tcPr>
            <w:tcW w:w="580" w:type="dxa"/>
            <w:vAlign w:val="bottom"/>
            <w:tcBorders>
              <w:right w:val="single" w:sz="8" w:color="auto"/>
            </w:tcBorders>
          </w:tcPr>
          <w:p>
            <w:pPr>
              <w:spacing w:after="0"/>
              <w:rPr>
                <w:sz w:val="14"/>
                <w:szCs w:val="14"/>
                <w:color w:val="auto"/>
              </w:rPr>
            </w:pPr>
          </w:p>
        </w:tc>
        <w:tc>
          <w:tcPr>
            <w:tcW w:w="7100" w:type="dxa"/>
            <w:vAlign w:val="bottom"/>
            <w:gridSpan w:val="6"/>
          </w:tcPr>
          <w:p>
            <w:pPr>
              <w:ind w:left="100"/>
              <w:spacing w:after="0" w:line="163" w:lineRule="exact"/>
              <w:rPr>
                <w:sz w:val="20"/>
                <w:szCs w:val="20"/>
                <w:color w:val="auto"/>
              </w:rPr>
            </w:pPr>
            <w:r>
              <w:rPr>
                <w:rFonts w:ascii="Arial" w:cs="Arial" w:eastAsia="Arial" w:hAnsi="Arial"/>
                <w:sz w:val="18"/>
                <w:szCs w:val="18"/>
                <w:color w:val="auto"/>
              </w:rPr>
              <w:t>CHECK IF THE AGGREGATE AMOUNT IN ROW (9) EXCLUDES CERTAIN SHARES</w:t>
            </w:r>
          </w:p>
        </w:tc>
        <w:tc>
          <w:tcPr>
            <w:tcW w:w="29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20" w:type="dxa"/>
            <w:vAlign w:val="bottom"/>
            <w:tcBorders>
              <w:left w:val="single" w:sz="8" w:color="auto"/>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150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8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9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510"/>
              <w:spacing w:after="0" w:line="195" w:lineRule="exact"/>
              <w:rPr>
                <w:sz w:val="20"/>
                <w:szCs w:val="20"/>
                <w:color w:val="auto"/>
              </w:rPr>
            </w:pPr>
            <w:r>
              <w:rPr>
                <w:rFonts w:ascii="Arial" w:cs="Arial" w:eastAsia="Arial" w:hAnsi="Arial"/>
                <w:sz w:val="18"/>
                <w:szCs w:val="18"/>
                <w:color w:val="auto"/>
                <w:w w:val="89"/>
              </w:rPr>
              <w:t>11</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1.19%</w:t>
            </w: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510"/>
              <w:spacing w:after="0" w:line="195" w:lineRule="exact"/>
              <w:rPr>
                <w:sz w:val="20"/>
                <w:szCs w:val="20"/>
                <w:color w:val="auto"/>
              </w:rPr>
            </w:pPr>
            <w:r>
              <w:rPr>
                <w:rFonts w:ascii="Arial" w:cs="Arial" w:eastAsia="Arial" w:hAnsi="Arial"/>
                <w:sz w:val="18"/>
                <w:szCs w:val="18"/>
                <w:color w:val="auto"/>
                <w:w w:val="89"/>
              </w:rPr>
              <w:t>12</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TYPE OF REPORTING PERSON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PN</w:t>
            </w:r>
          </w:p>
        </w:tc>
        <w:tc>
          <w:tcPr>
            <w:tcW w:w="5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42"/>
        </w:trPr>
        <w:tc>
          <w:tcPr>
            <w:tcW w:w="8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6" w:right="2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880" w:type="dxa"/>
            <w:vAlign w:val="bottom"/>
            <w:tcBorders>
              <w:top w:val="single" w:sz="8" w:color="auto"/>
              <w:left w:val="single" w:sz="8" w:color="auto"/>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CUSIP No. 74275G107</w:t>
            </w:r>
          </w:p>
        </w:tc>
        <w:tc>
          <w:tcPr>
            <w:tcW w:w="5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ind w:left="1400"/>
              <w:spacing w:after="0"/>
              <w:rPr>
                <w:sz w:val="20"/>
                <w:szCs w:val="20"/>
                <w:color w:val="auto"/>
              </w:rPr>
            </w:pPr>
            <w:r>
              <w:rPr>
                <w:rFonts w:ascii="Arial" w:cs="Arial" w:eastAsia="Arial" w:hAnsi="Arial"/>
                <w:sz w:val="18"/>
                <w:szCs w:val="18"/>
                <w:b w:val="1"/>
                <w:bCs w:val="1"/>
                <w:color w:val="auto"/>
              </w:rPr>
              <w:t>Schedule 13G</w:t>
            </w:r>
          </w:p>
        </w:tc>
        <w:tc>
          <w:tcPr>
            <w:tcW w:w="820" w:type="dxa"/>
            <w:vAlign w:val="bottom"/>
            <w:tcBorders>
              <w:top w:val="single" w:sz="8" w:color="auto"/>
              <w:bottom w:val="single" w:sz="8" w:color="auto"/>
            </w:tcBorders>
          </w:tcPr>
          <w:p>
            <w:pPr>
              <w:spacing w:after="0"/>
              <w:rPr>
                <w:sz w:val="19"/>
                <w:szCs w:val="19"/>
                <w:color w:val="auto"/>
              </w:rPr>
            </w:pPr>
          </w:p>
        </w:tc>
        <w:tc>
          <w:tcPr>
            <w:tcW w:w="2920" w:type="dxa"/>
            <w:vAlign w:val="bottom"/>
            <w:tcBorders>
              <w:top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Page 4 of 13 Pages</w:t>
            </w:r>
          </w:p>
        </w:tc>
        <w:tc>
          <w:tcPr>
            <w:tcW w:w="0" w:type="dxa"/>
            <w:vAlign w:val="bottom"/>
          </w:tcPr>
          <w:p>
            <w:pPr>
              <w:spacing w:after="0"/>
              <w:rPr>
                <w:sz w:val="1"/>
                <w:szCs w:val="1"/>
                <w:color w:val="auto"/>
              </w:rPr>
            </w:pPr>
          </w:p>
        </w:tc>
      </w:tr>
      <w:tr>
        <w:trPr>
          <w:trHeight w:val="210"/>
        </w:trPr>
        <w:tc>
          <w:tcPr>
            <w:tcW w:w="8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5040" w:type="dxa"/>
            <w:vAlign w:val="bottom"/>
            <w:tcBorders>
              <w:bottom w:val="single" w:sz="8" w:color="auto"/>
            </w:tcBorders>
            <w:gridSpan w:val="3"/>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0" w:type="dxa"/>
            <w:vAlign w:val="bottom"/>
            <w:tcBorders>
              <w:left w:val="single" w:sz="8" w:color="auto"/>
            </w:tcBorders>
          </w:tcPr>
          <w:p>
            <w:pPr>
              <w:jc w:val="center"/>
              <w:ind w:left="490"/>
              <w:spacing w:after="0"/>
              <w:rPr>
                <w:sz w:val="20"/>
                <w:szCs w:val="20"/>
                <w:color w:val="auto"/>
              </w:rPr>
            </w:pPr>
            <w:r>
              <w:rPr>
                <w:rFonts w:ascii="Arial" w:cs="Arial" w:eastAsia="Arial" w:hAnsi="Arial"/>
                <w:sz w:val="18"/>
                <w:szCs w:val="18"/>
                <w:color w:val="auto"/>
                <w:w w:val="79"/>
              </w:rPr>
              <w:t>1</w:t>
            </w:r>
          </w:p>
        </w:tc>
        <w:tc>
          <w:tcPr>
            <w:tcW w:w="580" w:type="dxa"/>
            <w:vAlign w:val="bottom"/>
            <w:tcBorders>
              <w:right w:val="single" w:sz="8" w:color="auto"/>
            </w:tcBorders>
          </w:tcPr>
          <w:p>
            <w:pPr>
              <w:spacing w:after="0"/>
              <w:rPr>
                <w:sz w:val="19"/>
                <w:szCs w:val="19"/>
                <w:color w:val="auto"/>
              </w:rPr>
            </w:pPr>
          </w:p>
        </w:tc>
        <w:tc>
          <w:tcPr>
            <w:tcW w:w="7100" w:type="dxa"/>
            <w:vAlign w:val="bottom"/>
            <w:gridSpan w:val="6"/>
          </w:tcPr>
          <w:p>
            <w:pPr>
              <w:ind w:left="100"/>
              <w:spacing w:after="0"/>
              <w:rPr>
                <w:sz w:val="20"/>
                <w:szCs w:val="20"/>
                <w:color w:val="auto"/>
              </w:rPr>
            </w:pPr>
            <w:r>
              <w:rPr>
                <w:rFonts w:ascii="Arial" w:cs="Arial" w:eastAsia="Arial" w:hAnsi="Arial"/>
                <w:sz w:val="18"/>
                <w:szCs w:val="18"/>
                <w:color w:val="auto"/>
              </w:rPr>
              <w:t>NAME OF REPORTING PERSONS</w:t>
            </w:r>
          </w:p>
        </w:tc>
        <w:tc>
          <w:tcPr>
            <w:tcW w:w="2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20" w:type="dxa"/>
            <w:vAlign w:val="bottom"/>
            <w:tcBorders>
              <w:lef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2060" w:type="dxa"/>
            <w:vAlign w:val="bottom"/>
            <w:gridSpan w:val="3"/>
          </w:tcPr>
          <w:p>
            <w:pPr>
              <w:ind w:left="100"/>
              <w:spacing w:after="0"/>
              <w:rPr>
                <w:sz w:val="20"/>
                <w:szCs w:val="20"/>
                <w:color w:val="auto"/>
              </w:rPr>
            </w:pPr>
            <w:r>
              <w:rPr>
                <w:rFonts w:ascii="Arial" w:cs="Arial" w:eastAsia="Arial" w:hAnsi="Arial"/>
                <w:sz w:val="18"/>
                <w:szCs w:val="18"/>
                <w:color w:val="auto"/>
              </w:rPr>
              <w:t>K2 GENPAR 2009 INC.</w:t>
            </w:r>
          </w:p>
        </w:tc>
        <w:tc>
          <w:tcPr>
            <w:tcW w:w="3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5040" w:type="dxa"/>
            <w:vAlign w:val="bottom"/>
            <w:tcBorders>
              <w:bottom w:val="single" w:sz="8" w:color="auto"/>
            </w:tcBorders>
            <w:gridSpan w:val="3"/>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20" w:type="dxa"/>
            <w:vAlign w:val="bottom"/>
            <w:tcBorders>
              <w:left w:val="single" w:sz="8" w:color="auto"/>
            </w:tcBorders>
          </w:tcPr>
          <w:p>
            <w:pPr>
              <w:jc w:val="center"/>
              <w:ind w:left="490"/>
              <w:spacing w:after="0" w:line="163" w:lineRule="exact"/>
              <w:rPr>
                <w:sz w:val="20"/>
                <w:szCs w:val="20"/>
                <w:color w:val="auto"/>
              </w:rPr>
            </w:pPr>
            <w:r>
              <w:rPr>
                <w:rFonts w:ascii="Arial" w:cs="Arial" w:eastAsia="Arial" w:hAnsi="Arial"/>
                <w:sz w:val="18"/>
                <w:szCs w:val="18"/>
                <w:color w:val="auto"/>
                <w:w w:val="79"/>
              </w:rPr>
              <w:t>2</w:t>
            </w:r>
          </w:p>
        </w:tc>
        <w:tc>
          <w:tcPr>
            <w:tcW w:w="580" w:type="dxa"/>
            <w:vAlign w:val="bottom"/>
            <w:tcBorders>
              <w:right w:val="single" w:sz="8" w:color="auto"/>
            </w:tcBorders>
          </w:tcPr>
          <w:p>
            <w:pPr>
              <w:spacing w:after="0"/>
              <w:rPr>
                <w:sz w:val="14"/>
                <w:szCs w:val="14"/>
                <w:color w:val="auto"/>
              </w:rPr>
            </w:pPr>
          </w:p>
        </w:tc>
        <w:tc>
          <w:tcPr>
            <w:tcW w:w="7100" w:type="dxa"/>
            <w:vAlign w:val="bottom"/>
            <w:gridSpan w:val="6"/>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920" w:type="dxa"/>
            <w:vAlign w:val="bottom"/>
            <w:tcBorders>
              <w:right w:val="single" w:sz="8" w:color="auto"/>
            </w:tcBorders>
          </w:tcPr>
          <w:p>
            <w:pPr>
              <w:ind w:left="200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820" w:type="dxa"/>
            <w:vAlign w:val="bottom"/>
            <w:tcBorders>
              <w:left w:val="single" w:sz="8" w:color="auto"/>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8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920" w:type="dxa"/>
            <w:vAlign w:val="bottom"/>
            <w:tcBorders>
              <w:bottom w:val="single" w:sz="8" w:color="auto"/>
              <w:right w:val="single" w:sz="8" w:color="auto"/>
            </w:tcBorders>
          </w:tcPr>
          <w:p>
            <w:pPr>
              <w:ind w:left="20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820" w:type="dxa"/>
            <w:vAlign w:val="bottom"/>
            <w:tcBorders>
              <w:left w:val="single" w:sz="8" w:color="auto"/>
            </w:tcBorders>
          </w:tcPr>
          <w:p>
            <w:pPr>
              <w:jc w:val="center"/>
              <w:ind w:left="490"/>
              <w:spacing w:after="0"/>
              <w:rPr>
                <w:sz w:val="20"/>
                <w:szCs w:val="20"/>
                <w:color w:val="auto"/>
              </w:rPr>
            </w:pPr>
            <w:r>
              <w:rPr>
                <w:rFonts w:ascii="Arial" w:cs="Arial" w:eastAsia="Arial" w:hAnsi="Arial"/>
                <w:sz w:val="18"/>
                <w:szCs w:val="18"/>
                <w:color w:val="auto"/>
                <w:w w:val="79"/>
              </w:rPr>
              <w:t>3</w:t>
            </w:r>
          </w:p>
        </w:tc>
        <w:tc>
          <w:tcPr>
            <w:tcW w:w="580" w:type="dxa"/>
            <w:vAlign w:val="bottom"/>
            <w:tcBorders>
              <w:right w:val="single" w:sz="8" w:color="auto"/>
            </w:tcBorders>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20" w:type="dxa"/>
            <w:vAlign w:val="bottom"/>
            <w:tcBorders>
              <w:left w:val="single" w:sz="8" w:color="auto"/>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spacing w:after="0"/>
              <w:rPr>
                <w:sz w:val="17"/>
                <w:szCs w:val="17"/>
                <w:color w:val="auto"/>
              </w:rPr>
            </w:pPr>
          </w:p>
        </w:tc>
        <w:tc>
          <w:tcPr>
            <w:tcW w:w="5040" w:type="dxa"/>
            <w:vAlign w:val="bottom"/>
            <w:tcBorders>
              <w:bottom w:val="single" w:sz="8" w:color="auto"/>
            </w:tcBorders>
            <w:gridSpan w:val="3"/>
          </w:tcPr>
          <w:p>
            <w:pPr>
              <w:spacing w:after="0"/>
              <w:rPr>
                <w:sz w:val="17"/>
                <w:szCs w:val="17"/>
                <w:color w:val="auto"/>
              </w:rPr>
            </w:pPr>
          </w:p>
        </w:tc>
        <w:tc>
          <w:tcPr>
            <w:tcW w:w="29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79"/>
              </w:rPr>
              <w:t>4</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CITIZENSHIP OR PLACE OF ORGANIZATION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ONTARIO, CANADA</w:t>
            </w: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Borders>
              <w:right w:val="single" w:sz="8" w:color="auto"/>
            </w:tcBorders>
          </w:tcPr>
          <w:p>
            <w:pPr>
              <w:jc w:val="center"/>
              <w:ind w:right="150"/>
              <w:spacing w:after="0" w:line="195" w:lineRule="exact"/>
              <w:rPr>
                <w:sz w:val="20"/>
                <w:szCs w:val="20"/>
                <w:color w:val="auto"/>
              </w:rPr>
            </w:pPr>
            <w:r>
              <w:rPr>
                <w:rFonts w:ascii="Arial" w:cs="Arial" w:eastAsia="Arial" w:hAnsi="Arial"/>
                <w:sz w:val="18"/>
                <w:szCs w:val="18"/>
                <w:color w:val="auto"/>
                <w:w w:val="99"/>
              </w:rPr>
              <w:t>5</w:t>
            </w:r>
          </w:p>
        </w:tc>
        <w:tc>
          <w:tcPr>
            <w:tcW w:w="504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42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-0-</w:t>
            </w: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660" w:type="dxa"/>
            <w:vAlign w:val="bottom"/>
            <w:tcBorders>
              <w:left w:val="single" w:sz="8" w:color="auto"/>
              <w:right w:val="single" w:sz="8" w:color="auto"/>
            </w:tcBorders>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99"/>
              </w:rPr>
              <w:t>6</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29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20" w:type="dxa"/>
            <w:vAlign w:val="bottom"/>
          </w:tcPr>
          <w:p>
            <w:pPr>
              <w:spacing w:after="0"/>
              <w:rPr>
                <w:sz w:val="9"/>
                <w:szCs w:val="9"/>
                <w:color w:val="auto"/>
              </w:rPr>
            </w:pPr>
          </w:p>
        </w:tc>
        <w:tc>
          <w:tcPr>
            <w:tcW w:w="580" w:type="dxa"/>
            <w:vAlign w:val="bottom"/>
            <w:tcBorders>
              <w:right w:val="single" w:sz="8" w:color="auto"/>
            </w:tcBorders>
            <w:vMerge w:val="continue"/>
          </w:tcPr>
          <w:p>
            <w:pPr>
              <w:spacing w:after="0"/>
              <w:rPr>
                <w:sz w:val="9"/>
                <w:szCs w:val="9"/>
                <w:color w:val="auto"/>
              </w:rPr>
            </w:pPr>
          </w:p>
        </w:tc>
        <w:tc>
          <w:tcPr>
            <w:tcW w:w="5040" w:type="dxa"/>
            <w:vAlign w:val="bottom"/>
            <w:gridSpan w:val="3"/>
            <w:vMerge w:val="continue"/>
          </w:tcPr>
          <w:p>
            <w:pPr>
              <w:spacing w:after="0"/>
              <w:rPr>
                <w:sz w:val="9"/>
                <w:szCs w:val="9"/>
                <w:color w:val="auto"/>
              </w:rPr>
            </w:pPr>
          </w:p>
        </w:tc>
        <w:tc>
          <w:tcPr>
            <w:tcW w:w="2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4220" w:type="dxa"/>
            <w:vAlign w:val="bottom"/>
            <w:gridSpan w:val="2"/>
            <w:vMerge w:val="restart"/>
          </w:tcPr>
          <w:p>
            <w:pPr>
              <w:ind w:left="240"/>
              <w:spacing w:after="0"/>
              <w:rPr>
                <w:sz w:val="20"/>
                <w:szCs w:val="20"/>
                <w:color w:val="auto"/>
              </w:rPr>
            </w:pPr>
            <w:r>
              <w:rPr>
                <w:rFonts w:ascii="Arial" w:cs="Arial" w:eastAsia="Arial" w:hAnsi="Arial"/>
                <w:sz w:val="18"/>
                <w:szCs w:val="18"/>
                <w:color w:val="auto"/>
              </w:rPr>
              <w:t>807,281</w:t>
            </w:r>
          </w:p>
        </w:tc>
        <w:tc>
          <w:tcPr>
            <w:tcW w:w="820" w:type="dxa"/>
            <w:vAlign w:val="bottom"/>
          </w:tcPr>
          <w:p>
            <w:pPr>
              <w:spacing w:after="0"/>
              <w:rPr>
                <w:sz w:val="9"/>
                <w:szCs w:val="9"/>
                <w:color w:val="auto"/>
              </w:rPr>
            </w:pPr>
          </w:p>
        </w:tc>
        <w:tc>
          <w:tcPr>
            <w:tcW w:w="2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20" w:type="dxa"/>
            <w:vAlign w:val="bottom"/>
            <w:tcBorders>
              <w:left w:val="single" w:sz="8" w:color="auto"/>
            </w:tcBorders>
          </w:tcPr>
          <w:p>
            <w:pPr>
              <w:spacing w:after="0"/>
              <w:rPr>
                <w:sz w:val="10"/>
                <w:szCs w:val="10"/>
                <w:color w:val="auto"/>
              </w:rPr>
            </w:pPr>
          </w:p>
        </w:tc>
        <w:tc>
          <w:tcPr>
            <w:tcW w:w="1840" w:type="dxa"/>
            <w:vAlign w:val="bottom"/>
            <w:tcBorders>
              <w:right w:val="single" w:sz="8" w:color="auto"/>
            </w:tcBorders>
            <w:gridSpan w:val="2"/>
            <w:vMerge w:val="restart"/>
          </w:tcPr>
          <w:p>
            <w:pPr>
              <w:jc w:val="center"/>
              <w:ind w:right="730"/>
              <w:spacing w:after="0"/>
              <w:rPr>
                <w:sz w:val="20"/>
                <w:szCs w:val="20"/>
                <w:color w:val="auto"/>
              </w:rPr>
            </w:pPr>
            <w:r>
              <w:rPr>
                <w:rFonts w:ascii="Arial" w:cs="Arial" w:eastAsia="Arial" w:hAnsi="Arial"/>
                <w:sz w:val="18"/>
                <w:szCs w:val="18"/>
                <w:color w:val="auto"/>
                <w:w w:val="99"/>
              </w:rPr>
              <w:t>OWNED BY</w:t>
            </w: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4220" w:type="dxa"/>
            <w:vAlign w:val="bottom"/>
            <w:tcBorders>
              <w:bottom w:val="single" w:sz="8" w:color="auto"/>
            </w:tcBorders>
            <w:gridSpan w:val="2"/>
            <w:vMerge w:val="continue"/>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9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820" w:type="dxa"/>
            <w:vAlign w:val="bottom"/>
            <w:tcBorders>
              <w:left w:val="single" w:sz="8" w:color="auto"/>
            </w:tcBorders>
          </w:tcPr>
          <w:p>
            <w:pPr>
              <w:spacing w:after="0"/>
              <w:rPr>
                <w:sz w:val="6"/>
                <w:szCs w:val="6"/>
                <w:color w:val="auto"/>
              </w:rPr>
            </w:pPr>
          </w:p>
        </w:tc>
        <w:tc>
          <w:tcPr>
            <w:tcW w:w="1840" w:type="dxa"/>
            <w:vAlign w:val="bottom"/>
            <w:tcBorders>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99"/>
              </w:rPr>
              <w:t>7</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2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EACH REPORTING</w:t>
            </w:r>
          </w:p>
        </w:tc>
        <w:tc>
          <w:tcPr>
            <w:tcW w:w="220" w:type="dxa"/>
            <w:vAlign w:val="bottom"/>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5040" w:type="dxa"/>
            <w:vAlign w:val="bottom"/>
            <w:gridSpan w:val="3"/>
            <w:vMerge w:val="continue"/>
          </w:tcPr>
          <w:p>
            <w:pPr>
              <w:spacing w:after="0"/>
              <w:rPr>
                <w:sz w:val="10"/>
                <w:szCs w:val="10"/>
                <w:color w:val="auto"/>
              </w:rPr>
            </w:pPr>
          </w:p>
        </w:tc>
        <w:tc>
          <w:tcPr>
            <w:tcW w:w="2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660" w:type="dxa"/>
            <w:vAlign w:val="bottom"/>
            <w:tcBorders>
              <w:left w:val="single" w:sz="8" w:color="auto"/>
              <w:right w:val="single" w:sz="8" w:color="auto"/>
            </w:tcBorders>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4220" w:type="dxa"/>
            <w:vAlign w:val="bottom"/>
            <w:gridSpan w:val="2"/>
            <w:vMerge w:val="restart"/>
          </w:tcPr>
          <w:p>
            <w:pPr>
              <w:ind w:left="240"/>
              <w:spacing w:after="0"/>
              <w:rPr>
                <w:sz w:val="20"/>
                <w:szCs w:val="20"/>
                <w:color w:val="auto"/>
              </w:rPr>
            </w:pPr>
            <w:r>
              <w:rPr>
                <w:rFonts w:ascii="Arial" w:cs="Arial" w:eastAsia="Arial" w:hAnsi="Arial"/>
                <w:sz w:val="18"/>
                <w:szCs w:val="18"/>
                <w:color w:val="auto"/>
              </w:rPr>
              <w:t>-0-</w:t>
            </w:r>
          </w:p>
        </w:tc>
        <w:tc>
          <w:tcPr>
            <w:tcW w:w="820" w:type="dxa"/>
            <w:vAlign w:val="bottom"/>
          </w:tcPr>
          <w:p>
            <w:pPr>
              <w:spacing w:after="0"/>
              <w:rPr>
                <w:sz w:val="8"/>
                <w:szCs w:val="8"/>
                <w:color w:val="auto"/>
              </w:rPr>
            </w:pPr>
          </w:p>
        </w:tc>
        <w:tc>
          <w:tcPr>
            <w:tcW w:w="29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4220" w:type="dxa"/>
            <w:vAlign w:val="bottom"/>
            <w:tcBorders>
              <w:bottom w:val="single" w:sz="8" w:color="auto"/>
            </w:tcBorders>
            <w:gridSpan w:val="2"/>
            <w:vMerge w:val="continue"/>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660" w:type="dxa"/>
            <w:vAlign w:val="bottom"/>
            <w:tcBorders>
              <w:left w:val="single" w:sz="8" w:color="auto"/>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99"/>
              </w:rPr>
              <w:t>8</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SHARED DISPOSITIVE POWER</w:t>
            </w:r>
          </w:p>
        </w:tc>
        <w:tc>
          <w:tcPr>
            <w:tcW w:w="2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820" w:type="dxa"/>
            <w:vAlign w:val="bottom"/>
            <w:tcBorders>
              <w:lef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5040" w:type="dxa"/>
            <w:vAlign w:val="bottom"/>
            <w:gridSpan w:val="3"/>
            <w:vMerge w:val="continue"/>
          </w:tcPr>
          <w:p>
            <w:pPr>
              <w:spacing w:after="0"/>
              <w:rPr>
                <w:sz w:val="10"/>
                <w:szCs w:val="10"/>
                <w:color w:val="auto"/>
              </w:rPr>
            </w:pPr>
          </w:p>
        </w:tc>
        <w:tc>
          <w:tcPr>
            <w:tcW w:w="2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42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807,281</w:t>
            </w: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79"/>
              </w:rPr>
              <w:t>9</w:t>
            </w:r>
          </w:p>
        </w:tc>
        <w:tc>
          <w:tcPr>
            <w:tcW w:w="580" w:type="dxa"/>
            <w:vAlign w:val="bottom"/>
            <w:tcBorders>
              <w:right w:val="single" w:sz="8" w:color="auto"/>
            </w:tcBorders>
          </w:tcPr>
          <w:p>
            <w:pPr>
              <w:spacing w:after="0"/>
              <w:rPr>
                <w:sz w:val="16"/>
                <w:szCs w:val="16"/>
                <w:color w:val="auto"/>
              </w:rPr>
            </w:pPr>
          </w:p>
        </w:tc>
        <w:tc>
          <w:tcPr>
            <w:tcW w:w="1260" w:type="dxa"/>
            <w:vAlign w:val="bottom"/>
          </w:tcPr>
          <w:p>
            <w:pPr>
              <w:ind w:left="100"/>
              <w:spacing w:after="0" w:line="195" w:lineRule="exact"/>
              <w:rPr>
                <w:sz w:val="20"/>
                <w:szCs w:val="20"/>
                <w:color w:val="auto"/>
              </w:rPr>
            </w:pPr>
            <w:r>
              <w:rPr>
                <w:rFonts w:ascii="Arial" w:cs="Arial" w:eastAsia="Arial" w:hAnsi="Arial"/>
                <w:sz w:val="18"/>
                <w:szCs w:val="18"/>
                <w:color w:val="auto"/>
                <w:w w:val="98"/>
              </w:rPr>
              <w:t>AGGREGATE</w:t>
            </w:r>
          </w:p>
        </w:tc>
        <w:tc>
          <w:tcPr>
            <w:tcW w:w="80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7"/>
              </w:rPr>
              <w:t>AMOUNT</w:t>
            </w:r>
          </w:p>
        </w:tc>
        <w:tc>
          <w:tcPr>
            <w:tcW w:w="5040" w:type="dxa"/>
            <w:vAlign w:val="bottom"/>
            <w:gridSpan w:val="3"/>
          </w:tcPr>
          <w:p>
            <w:pPr>
              <w:spacing w:after="0" w:line="195" w:lineRule="exact"/>
              <w:rPr>
                <w:sz w:val="20"/>
                <w:szCs w:val="20"/>
                <w:color w:val="auto"/>
              </w:rPr>
            </w:pPr>
            <w:r>
              <w:rPr>
                <w:rFonts w:ascii="Arial" w:cs="Arial" w:eastAsia="Arial" w:hAnsi="Arial"/>
                <w:sz w:val="18"/>
                <w:szCs w:val="18"/>
                <w:color w:val="auto"/>
              </w:rPr>
              <w:t>BENEFICIALLY OWNED BY EACH REPORTING PERSON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260" w:type="dxa"/>
            <w:vAlign w:val="bottom"/>
          </w:tcPr>
          <w:p>
            <w:pPr>
              <w:ind w:left="240"/>
              <w:spacing w:after="0"/>
              <w:rPr>
                <w:sz w:val="20"/>
                <w:szCs w:val="20"/>
                <w:color w:val="auto"/>
              </w:rPr>
            </w:pPr>
            <w:r>
              <w:rPr>
                <w:rFonts w:ascii="Arial" w:cs="Arial" w:eastAsia="Arial" w:hAnsi="Arial"/>
                <w:sz w:val="18"/>
                <w:szCs w:val="18"/>
                <w:color w:val="auto"/>
              </w:rPr>
              <w:t>807,281</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6"/>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20" w:type="dxa"/>
            <w:vAlign w:val="bottom"/>
            <w:tcBorders>
              <w:left w:val="single" w:sz="8" w:color="auto"/>
            </w:tcBorders>
          </w:tcPr>
          <w:p>
            <w:pPr>
              <w:jc w:val="center"/>
              <w:ind w:left="510"/>
              <w:spacing w:after="0" w:line="163" w:lineRule="exact"/>
              <w:rPr>
                <w:sz w:val="20"/>
                <w:szCs w:val="20"/>
                <w:color w:val="auto"/>
              </w:rPr>
            </w:pPr>
            <w:r>
              <w:rPr>
                <w:rFonts w:ascii="Arial" w:cs="Arial" w:eastAsia="Arial" w:hAnsi="Arial"/>
                <w:sz w:val="18"/>
                <w:szCs w:val="18"/>
                <w:color w:val="auto"/>
                <w:w w:val="89"/>
              </w:rPr>
              <w:t>10</w:t>
            </w:r>
          </w:p>
        </w:tc>
        <w:tc>
          <w:tcPr>
            <w:tcW w:w="580" w:type="dxa"/>
            <w:vAlign w:val="bottom"/>
            <w:tcBorders>
              <w:right w:val="single" w:sz="8" w:color="auto"/>
            </w:tcBorders>
          </w:tcPr>
          <w:p>
            <w:pPr>
              <w:spacing w:after="0"/>
              <w:rPr>
                <w:sz w:val="14"/>
                <w:szCs w:val="14"/>
                <w:color w:val="auto"/>
              </w:rPr>
            </w:pPr>
          </w:p>
        </w:tc>
        <w:tc>
          <w:tcPr>
            <w:tcW w:w="7100" w:type="dxa"/>
            <w:vAlign w:val="bottom"/>
            <w:gridSpan w:val="6"/>
          </w:tcPr>
          <w:p>
            <w:pPr>
              <w:ind w:left="100"/>
              <w:spacing w:after="0" w:line="163" w:lineRule="exact"/>
              <w:rPr>
                <w:sz w:val="20"/>
                <w:szCs w:val="20"/>
                <w:color w:val="auto"/>
              </w:rPr>
            </w:pPr>
            <w:r>
              <w:rPr>
                <w:rFonts w:ascii="Arial" w:cs="Arial" w:eastAsia="Arial" w:hAnsi="Arial"/>
                <w:sz w:val="18"/>
                <w:szCs w:val="18"/>
                <w:color w:val="auto"/>
              </w:rPr>
              <w:t>CHECK IF THE AGGREGATE AMOUNT IN ROW (9) EXCLUDES CERTAIN SHARES</w:t>
            </w:r>
          </w:p>
        </w:tc>
        <w:tc>
          <w:tcPr>
            <w:tcW w:w="29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20" w:type="dxa"/>
            <w:vAlign w:val="bottom"/>
            <w:tcBorders>
              <w:left w:val="single" w:sz="8" w:color="auto"/>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8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9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510"/>
              <w:spacing w:after="0" w:line="195" w:lineRule="exact"/>
              <w:rPr>
                <w:sz w:val="20"/>
                <w:szCs w:val="20"/>
                <w:color w:val="auto"/>
              </w:rPr>
            </w:pPr>
            <w:r>
              <w:rPr>
                <w:rFonts w:ascii="Arial" w:cs="Arial" w:eastAsia="Arial" w:hAnsi="Arial"/>
                <w:sz w:val="18"/>
                <w:szCs w:val="18"/>
                <w:color w:val="auto"/>
                <w:w w:val="89"/>
              </w:rPr>
              <w:t>11</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1.19%</w:t>
            </w: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510"/>
              <w:spacing w:after="0" w:line="195" w:lineRule="exact"/>
              <w:rPr>
                <w:sz w:val="20"/>
                <w:szCs w:val="20"/>
                <w:color w:val="auto"/>
              </w:rPr>
            </w:pPr>
            <w:r>
              <w:rPr>
                <w:rFonts w:ascii="Arial" w:cs="Arial" w:eastAsia="Arial" w:hAnsi="Arial"/>
                <w:sz w:val="18"/>
                <w:szCs w:val="18"/>
                <w:color w:val="auto"/>
                <w:w w:val="89"/>
              </w:rPr>
              <w:t>12</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TYPE OF REPORTING PERSON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CO</w:t>
            </w: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42"/>
        </w:trPr>
        <w:tc>
          <w:tcPr>
            <w:tcW w:w="8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6" w:right="2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880" w:type="dxa"/>
            <w:vAlign w:val="bottom"/>
            <w:tcBorders>
              <w:top w:val="single" w:sz="8" w:color="auto"/>
              <w:left w:val="single" w:sz="8" w:color="auto"/>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CUSIP No. 74275G107</w:t>
            </w:r>
          </w:p>
        </w:tc>
        <w:tc>
          <w:tcPr>
            <w:tcW w:w="5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ind w:left="1400"/>
              <w:spacing w:after="0"/>
              <w:rPr>
                <w:sz w:val="20"/>
                <w:szCs w:val="20"/>
                <w:color w:val="auto"/>
              </w:rPr>
            </w:pPr>
            <w:r>
              <w:rPr>
                <w:rFonts w:ascii="Arial" w:cs="Arial" w:eastAsia="Arial" w:hAnsi="Arial"/>
                <w:sz w:val="18"/>
                <w:szCs w:val="18"/>
                <w:b w:val="1"/>
                <w:bCs w:val="1"/>
                <w:color w:val="auto"/>
              </w:rPr>
              <w:t>Schedule 13G</w:t>
            </w:r>
          </w:p>
        </w:tc>
        <w:tc>
          <w:tcPr>
            <w:tcW w:w="820" w:type="dxa"/>
            <w:vAlign w:val="bottom"/>
            <w:tcBorders>
              <w:top w:val="single" w:sz="8" w:color="auto"/>
              <w:bottom w:val="single" w:sz="8" w:color="auto"/>
            </w:tcBorders>
          </w:tcPr>
          <w:p>
            <w:pPr>
              <w:spacing w:after="0"/>
              <w:rPr>
                <w:sz w:val="19"/>
                <w:szCs w:val="19"/>
                <w:color w:val="auto"/>
              </w:rPr>
            </w:pPr>
          </w:p>
        </w:tc>
        <w:tc>
          <w:tcPr>
            <w:tcW w:w="2920" w:type="dxa"/>
            <w:vAlign w:val="bottom"/>
            <w:tcBorders>
              <w:top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Page 5 of 13 Pages</w:t>
            </w:r>
          </w:p>
        </w:tc>
        <w:tc>
          <w:tcPr>
            <w:tcW w:w="0" w:type="dxa"/>
            <w:vAlign w:val="bottom"/>
          </w:tcPr>
          <w:p>
            <w:pPr>
              <w:spacing w:after="0"/>
              <w:rPr>
                <w:sz w:val="1"/>
                <w:szCs w:val="1"/>
                <w:color w:val="auto"/>
              </w:rPr>
            </w:pPr>
          </w:p>
        </w:tc>
      </w:tr>
      <w:tr>
        <w:trPr>
          <w:trHeight w:val="210"/>
        </w:trPr>
        <w:tc>
          <w:tcPr>
            <w:tcW w:w="8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5040" w:type="dxa"/>
            <w:vAlign w:val="bottom"/>
            <w:tcBorders>
              <w:bottom w:val="single" w:sz="8" w:color="auto"/>
            </w:tcBorders>
            <w:gridSpan w:val="3"/>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0" w:type="dxa"/>
            <w:vAlign w:val="bottom"/>
            <w:tcBorders>
              <w:left w:val="single" w:sz="8" w:color="auto"/>
            </w:tcBorders>
          </w:tcPr>
          <w:p>
            <w:pPr>
              <w:jc w:val="center"/>
              <w:ind w:left="490"/>
              <w:spacing w:after="0"/>
              <w:rPr>
                <w:sz w:val="20"/>
                <w:szCs w:val="20"/>
                <w:color w:val="auto"/>
              </w:rPr>
            </w:pPr>
            <w:r>
              <w:rPr>
                <w:rFonts w:ascii="Arial" w:cs="Arial" w:eastAsia="Arial" w:hAnsi="Arial"/>
                <w:sz w:val="18"/>
                <w:szCs w:val="18"/>
                <w:color w:val="auto"/>
                <w:w w:val="79"/>
              </w:rPr>
              <w:t>1</w:t>
            </w:r>
          </w:p>
        </w:tc>
        <w:tc>
          <w:tcPr>
            <w:tcW w:w="580" w:type="dxa"/>
            <w:vAlign w:val="bottom"/>
            <w:tcBorders>
              <w:right w:val="single" w:sz="8" w:color="auto"/>
            </w:tcBorders>
          </w:tcPr>
          <w:p>
            <w:pPr>
              <w:spacing w:after="0"/>
              <w:rPr>
                <w:sz w:val="19"/>
                <w:szCs w:val="19"/>
                <w:color w:val="auto"/>
              </w:rPr>
            </w:pPr>
          </w:p>
        </w:tc>
        <w:tc>
          <w:tcPr>
            <w:tcW w:w="7100" w:type="dxa"/>
            <w:vAlign w:val="bottom"/>
            <w:gridSpan w:val="6"/>
          </w:tcPr>
          <w:p>
            <w:pPr>
              <w:ind w:left="100"/>
              <w:spacing w:after="0"/>
              <w:rPr>
                <w:sz w:val="20"/>
                <w:szCs w:val="20"/>
                <w:color w:val="auto"/>
              </w:rPr>
            </w:pPr>
            <w:r>
              <w:rPr>
                <w:rFonts w:ascii="Arial" w:cs="Arial" w:eastAsia="Arial" w:hAnsi="Arial"/>
                <w:sz w:val="18"/>
                <w:szCs w:val="18"/>
                <w:color w:val="auto"/>
              </w:rPr>
              <w:t>NAME OF REPORTING PERSONS</w:t>
            </w:r>
          </w:p>
        </w:tc>
        <w:tc>
          <w:tcPr>
            <w:tcW w:w="2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20" w:type="dxa"/>
            <w:vAlign w:val="bottom"/>
            <w:tcBorders>
              <w:lef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Daniel Gosselin</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5040" w:type="dxa"/>
            <w:vAlign w:val="bottom"/>
            <w:tcBorders>
              <w:bottom w:val="single" w:sz="8" w:color="auto"/>
            </w:tcBorders>
            <w:gridSpan w:val="3"/>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20" w:type="dxa"/>
            <w:vAlign w:val="bottom"/>
            <w:tcBorders>
              <w:left w:val="single" w:sz="8" w:color="auto"/>
            </w:tcBorders>
          </w:tcPr>
          <w:p>
            <w:pPr>
              <w:jc w:val="center"/>
              <w:ind w:left="490"/>
              <w:spacing w:after="0" w:line="163" w:lineRule="exact"/>
              <w:rPr>
                <w:sz w:val="20"/>
                <w:szCs w:val="20"/>
                <w:color w:val="auto"/>
              </w:rPr>
            </w:pPr>
            <w:r>
              <w:rPr>
                <w:rFonts w:ascii="Arial" w:cs="Arial" w:eastAsia="Arial" w:hAnsi="Arial"/>
                <w:sz w:val="18"/>
                <w:szCs w:val="18"/>
                <w:color w:val="auto"/>
                <w:w w:val="79"/>
              </w:rPr>
              <w:t>2</w:t>
            </w:r>
          </w:p>
        </w:tc>
        <w:tc>
          <w:tcPr>
            <w:tcW w:w="580" w:type="dxa"/>
            <w:vAlign w:val="bottom"/>
            <w:tcBorders>
              <w:right w:val="single" w:sz="8" w:color="auto"/>
            </w:tcBorders>
          </w:tcPr>
          <w:p>
            <w:pPr>
              <w:spacing w:after="0"/>
              <w:rPr>
                <w:sz w:val="14"/>
                <w:szCs w:val="14"/>
                <w:color w:val="auto"/>
              </w:rPr>
            </w:pPr>
          </w:p>
        </w:tc>
        <w:tc>
          <w:tcPr>
            <w:tcW w:w="7100" w:type="dxa"/>
            <w:vAlign w:val="bottom"/>
            <w:gridSpan w:val="6"/>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920" w:type="dxa"/>
            <w:vAlign w:val="bottom"/>
            <w:tcBorders>
              <w:right w:val="single" w:sz="8" w:color="auto"/>
            </w:tcBorders>
          </w:tcPr>
          <w:p>
            <w:pPr>
              <w:ind w:left="200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820" w:type="dxa"/>
            <w:vAlign w:val="bottom"/>
            <w:tcBorders>
              <w:left w:val="single" w:sz="8" w:color="auto"/>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8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920" w:type="dxa"/>
            <w:vAlign w:val="bottom"/>
            <w:tcBorders>
              <w:bottom w:val="single" w:sz="8" w:color="auto"/>
              <w:right w:val="single" w:sz="8" w:color="auto"/>
            </w:tcBorders>
          </w:tcPr>
          <w:p>
            <w:pPr>
              <w:ind w:left="20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820" w:type="dxa"/>
            <w:vAlign w:val="bottom"/>
            <w:tcBorders>
              <w:left w:val="single" w:sz="8" w:color="auto"/>
            </w:tcBorders>
          </w:tcPr>
          <w:p>
            <w:pPr>
              <w:jc w:val="center"/>
              <w:ind w:left="490"/>
              <w:spacing w:after="0"/>
              <w:rPr>
                <w:sz w:val="20"/>
                <w:szCs w:val="20"/>
                <w:color w:val="auto"/>
              </w:rPr>
            </w:pPr>
            <w:r>
              <w:rPr>
                <w:rFonts w:ascii="Arial" w:cs="Arial" w:eastAsia="Arial" w:hAnsi="Arial"/>
                <w:sz w:val="18"/>
                <w:szCs w:val="18"/>
                <w:color w:val="auto"/>
                <w:w w:val="79"/>
              </w:rPr>
              <w:t>3</w:t>
            </w:r>
          </w:p>
        </w:tc>
        <w:tc>
          <w:tcPr>
            <w:tcW w:w="580" w:type="dxa"/>
            <w:vAlign w:val="bottom"/>
            <w:tcBorders>
              <w:right w:val="single" w:sz="8" w:color="auto"/>
            </w:tcBorders>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20" w:type="dxa"/>
            <w:vAlign w:val="bottom"/>
            <w:tcBorders>
              <w:left w:val="single" w:sz="8" w:color="auto"/>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spacing w:after="0"/>
              <w:rPr>
                <w:sz w:val="17"/>
                <w:szCs w:val="17"/>
                <w:color w:val="auto"/>
              </w:rPr>
            </w:pPr>
          </w:p>
        </w:tc>
        <w:tc>
          <w:tcPr>
            <w:tcW w:w="5040" w:type="dxa"/>
            <w:vAlign w:val="bottom"/>
            <w:tcBorders>
              <w:bottom w:val="single" w:sz="8" w:color="auto"/>
            </w:tcBorders>
            <w:gridSpan w:val="3"/>
          </w:tcPr>
          <w:p>
            <w:pPr>
              <w:spacing w:after="0"/>
              <w:rPr>
                <w:sz w:val="17"/>
                <w:szCs w:val="17"/>
                <w:color w:val="auto"/>
              </w:rPr>
            </w:pPr>
          </w:p>
        </w:tc>
        <w:tc>
          <w:tcPr>
            <w:tcW w:w="29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79"/>
              </w:rPr>
              <w:t>4</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CITIZENSHIP OR PLACE OF ORGANIZATION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CANADA</w:t>
            </w: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Borders>
              <w:right w:val="single" w:sz="8" w:color="auto"/>
            </w:tcBorders>
          </w:tcPr>
          <w:p>
            <w:pPr>
              <w:jc w:val="center"/>
              <w:ind w:right="150"/>
              <w:spacing w:after="0" w:line="195" w:lineRule="exact"/>
              <w:rPr>
                <w:sz w:val="20"/>
                <w:szCs w:val="20"/>
                <w:color w:val="auto"/>
              </w:rPr>
            </w:pPr>
            <w:r>
              <w:rPr>
                <w:rFonts w:ascii="Arial" w:cs="Arial" w:eastAsia="Arial" w:hAnsi="Arial"/>
                <w:sz w:val="18"/>
                <w:szCs w:val="18"/>
                <w:color w:val="auto"/>
                <w:w w:val="99"/>
              </w:rPr>
              <w:t>5</w:t>
            </w:r>
          </w:p>
        </w:tc>
        <w:tc>
          <w:tcPr>
            <w:tcW w:w="504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42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-0-</w:t>
            </w: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660" w:type="dxa"/>
            <w:vAlign w:val="bottom"/>
            <w:tcBorders>
              <w:left w:val="single" w:sz="8" w:color="auto"/>
              <w:right w:val="single" w:sz="8" w:color="auto"/>
            </w:tcBorders>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99"/>
              </w:rPr>
              <w:t>6</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29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20" w:type="dxa"/>
            <w:vAlign w:val="bottom"/>
          </w:tcPr>
          <w:p>
            <w:pPr>
              <w:spacing w:after="0"/>
              <w:rPr>
                <w:sz w:val="9"/>
                <w:szCs w:val="9"/>
                <w:color w:val="auto"/>
              </w:rPr>
            </w:pPr>
          </w:p>
        </w:tc>
        <w:tc>
          <w:tcPr>
            <w:tcW w:w="580" w:type="dxa"/>
            <w:vAlign w:val="bottom"/>
            <w:tcBorders>
              <w:right w:val="single" w:sz="8" w:color="auto"/>
            </w:tcBorders>
            <w:vMerge w:val="continue"/>
          </w:tcPr>
          <w:p>
            <w:pPr>
              <w:spacing w:after="0"/>
              <w:rPr>
                <w:sz w:val="9"/>
                <w:szCs w:val="9"/>
                <w:color w:val="auto"/>
              </w:rPr>
            </w:pPr>
          </w:p>
        </w:tc>
        <w:tc>
          <w:tcPr>
            <w:tcW w:w="5040" w:type="dxa"/>
            <w:vAlign w:val="bottom"/>
            <w:gridSpan w:val="3"/>
            <w:vMerge w:val="continue"/>
          </w:tcPr>
          <w:p>
            <w:pPr>
              <w:spacing w:after="0"/>
              <w:rPr>
                <w:sz w:val="9"/>
                <w:szCs w:val="9"/>
                <w:color w:val="auto"/>
              </w:rPr>
            </w:pPr>
          </w:p>
        </w:tc>
        <w:tc>
          <w:tcPr>
            <w:tcW w:w="2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4220" w:type="dxa"/>
            <w:vAlign w:val="bottom"/>
            <w:gridSpan w:val="2"/>
            <w:vMerge w:val="restart"/>
          </w:tcPr>
          <w:p>
            <w:pPr>
              <w:ind w:left="280"/>
              <w:spacing w:after="0"/>
              <w:rPr>
                <w:sz w:val="20"/>
                <w:szCs w:val="20"/>
                <w:color w:val="auto"/>
              </w:rPr>
            </w:pPr>
            <w:r>
              <w:rPr>
                <w:rFonts w:ascii="Arial" w:cs="Arial" w:eastAsia="Arial" w:hAnsi="Arial"/>
                <w:sz w:val="18"/>
                <w:szCs w:val="18"/>
                <w:color w:val="auto"/>
              </w:rPr>
              <w:t>807,281</w:t>
            </w:r>
          </w:p>
        </w:tc>
        <w:tc>
          <w:tcPr>
            <w:tcW w:w="820" w:type="dxa"/>
            <w:vAlign w:val="bottom"/>
          </w:tcPr>
          <w:p>
            <w:pPr>
              <w:spacing w:after="0"/>
              <w:rPr>
                <w:sz w:val="9"/>
                <w:szCs w:val="9"/>
                <w:color w:val="auto"/>
              </w:rPr>
            </w:pPr>
          </w:p>
        </w:tc>
        <w:tc>
          <w:tcPr>
            <w:tcW w:w="2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20" w:type="dxa"/>
            <w:vAlign w:val="bottom"/>
            <w:tcBorders>
              <w:left w:val="single" w:sz="8" w:color="auto"/>
            </w:tcBorders>
          </w:tcPr>
          <w:p>
            <w:pPr>
              <w:spacing w:after="0"/>
              <w:rPr>
                <w:sz w:val="10"/>
                <w:szCs w:val="10"/>
                <w:color w:val="auto"/>
              </w:rPr>
            </w:pPr>
          </w:p>
        </w:tc>
        <w:tc>
          <w:tcPr>
            <w:tcW w:w="1840" w:type="dxa"/>
            <w:vAlign w:val="bottom"/>
            <w:tcBorders>
              <w:right w:val="single" w:sz="8" w:color="auto"/>
            </w:tcBorders>
            <w:gridSpan w:val="2"/>
            <w:vMerge w:val="restart"/>
          </w:tcPr>
          <w:p>
            <w:pPr>
              <w:jc w:val="center"/>
              <w:ind w:right="730"/>
              <w:spacing w:after="0"/>
              <w:rPr>
                <w:sz w:val="20"/>
                <w:szCs w:val="20"/>
                <w:color w:val="auto"/>
              </w:rPr>
            </w:pPr>
            <w:r>
              <w:rPr>
                <w:rFonts w:ascii="Arial" w:cs="Arial" w:eastAsia="Arial" w:hAnsi="Arial"/>
                <w:sz w:val="18"/>
                <w:szCs w:val="18"/>
                <w:color w:val="auto"/>
                <w:w w:val="99"/>
              </w:rPr>
              <w:t>OWNED BY</w:t>
            </w: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4220" w:type="dxa"/>
            <w:vAlign w:val="bottom"/>
            <w:tcBorders>
              <w:bottom w:val="single" w:sz="8" w:color="auto"/>
            </w:tcBorders>
            <w:gridSpan w:val="2"/>
            <w:vMerge w:val="continue"/>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9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820" w:type="dxa"/>
            <w:vAlign w:val="bottom"/>
            <w:tcBorders>
              <w:left w:val="single" w:sz="8" w:color="auto"/>
            </w:tcBorders>
          </w:tcPr>
          <w:p>
            <w:pPr>
              <w:spacing w:after="0"/>
              <w:rPr>
                <w:sz w:val="6"/>
                <w:szCs w:val="6"/>
                <w:color w:val="auto"/>
              </w:rPr>
            </w:pPr>
          </w:p>
        </w:tc>
        <w:tc>
          <w:tcPr>
            <w:tcW w:w="1840" w:type="dxa"/>
            <w:vAlign w:val="bottom"/>
            <w:tcBorders>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99"/>
              </w:rPr>
              <w:t>7</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2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EACH REPORTING</w:t>
            </w:r>
          </w:p>
        </w:tc>
        <w:tc>
          <w:tcPr>
            <w:tcW w:w="220" w:type="dxa"/>
            <w:vAlign w:val="bottom"/>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5040" w:type="dxa"/>
            <w:vAlign w:val="bottom"/>
            <w:gridSpan w:val="3"/>
            <w:vMerge w:val="continue"/>
          </w:tcPr>
          <w:p>
            <w:pPr>
              <w:spacing w:after="0"/>
              <w:rPr>
                <w:sz w:val="10"/>
                <w:szCs w:val="10"/>
                <w:color w:val="auto"/>
              </w:rPr>
            </w:pPr>
          </w:p>
        </w:tc>
        <w:tc>
          <w:tcPr>
            <w:tcW w:w="2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660" w:type="dxa"/>
            <w:vAlign w:val="bottom"/>
            <w:tcBorders>
              <w:left w:val="single" w:sz="8" w:color="auto"/>
              <w:right w:val="single" w:sz="8" w:color="auto"/>
            </w:tcBorders>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4220" w:type="dxa"/>
            <w:vAlign w:val="bottom"/>
            <w:gridSpan w:val="2"/>
            <w:vMerge w:val="restart"/>
          </w:tcPr>
          <w:p>
            <w:pPr>
              <w:ind w:left="240"/>
              <w:spacing w:after="0"/>
              <w:rPr>
                <w:sz w:val="20"/>
                <w:szCs w:val="20"/>
                <w:color w:val="auto"/>
              </w:rPr>
            </w:pPr>
            <w:r>
              <w:rPr>
                <w:rFonts w:ascii="Arial" w:cs="Arial" w:eastAsia="Arial" w:hAnsi="Arial"/>
                <w:sz w:val="18"/>
                <w:szCs w:val="18"/>
                <w:color w:val="auto"/>
              </w:rPr>
              <w:t>-0-</w:t>
            </w:r>
          </w:p>
        </w:tc>
        <w:tc>
          <w:tcPr>
            <w:tcW w:w="820" w:type="dxa"/>
            <w:vAlign w:val="bottom"/>
          </w:tcPr>
          <w:p>
            <w:pPr>
              <w:spacing w:after="0"/>
              <w:rPr>
                <w:sz w:val="8"/>
                <w:szCs w:val="8"/>
                <w:color w:val="auto"/>
              </w:rPr>
            </w:pPr>
          </w:p>
        </w:tc>
        <w:tc>
          <w:tcPr>
            <w:tcW w:w="29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4220" w:type="dxa"/>
            <w:vAlign w:val="bottom"/>
            <w:tcBorders>
              <w:bottom w:val="single" w:sz="8" w:color="auto"/>
            </w:tcBorders>
            <w:gridSpan w:val="2"/>
            <w:vMerge w:val="continue"/>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660" w:type="dxa"/>
            <w:vAlign w:val="bottom"/>
            <w:tcBorders>
              <w:left w:val="single" w:sz="8" w:color="auto"/>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99"/>
              </w:rPr>
              <w:t>8</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SHARED DISPOSITIVE POWER</w:t>
            </w:r>
          </w:p>
        </w:tc>
        <w:tc>
          <w:tcPr>
            <w:tcW w:w="2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820" w:type="dxa"/>
            <w:vAlign w:val="bottom"/>
            <w:tcBorders>
              <w:lef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5040" w:type="dxa"/>
            <w:vAlign w:val="bottom"/>
            <w:gridSpan w:val="3"/>
            <w:vMerge w:val="continue"/>
          </w:tcPr>
          <w:p>
            <w:pPr>
              <w:spacing w:after="0"/>
              <w:rPr>
                <w:sz w:val="10"/>
                <w:szCs w:val="10"/>
                <w:color w:val="auto"/>
              </w:rPr>
            </w:pPr>
          </w:p>
        </w:tc>
        <w:tc>
          <w:tcPr>
            <w:tcW w:w="2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42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807,281</w:t>
            </w: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79"/>
              </w:rPr>
              <w:t>9</w:t>
            </w:r>
          </w:p>
        </w:tc>
        <w:tc>
          <w:tcPr>
            <w:tcW w:w="580" w:type="dxa"/>
            <w:vAlign w:val="bottom"/>
            <w:tcBorders>
              <w:right w:val="single" w:sz="8" w:color="auto"/>
            </w:tcBorders>
          </w:tcPr>
          <w:p>
            <w:pPr>
              <w:spacing w:after="0"/>
              <w:rPr>
                <w:sz w:val="16"/>
                <w:szCs w:val="16"/>
                <w:color w:val="auto"/>
              </w:rPr>
            </w:pPr>
          </w:p>
        </w:tc>
        <w:tc>
          <w:tcPr>
            <w:tcW w:w="1260" w:type="dxa"/>
            <w:vAlign w:val="bottom"/>
          </w:tcPr>
          <w:p>
            <w:pPr>
              <w:ind w:left="100"/>
              <w:spacing w:after="0" w:line="195" w:lineRule="exact"/>
              <w:rPr>
                <w:sz w:val="20"/>
                <w:szCs w:val="20"/>
                <w:color w:val="auto"/>
              </w:rPr>
            </w:pPr>
            <w:r>
              <w:rPr>
                <w:rFonts w:ascii="Arial" w:cs="Arial" w:eastAsia="Arial" w:hAnsi="Arial"/>
                <w:sz w:val="18"/>
                <w:szCs w:val="18"/>
                <w:color w:val="auto"/>
                <w:w w:val="98"/>
              </w:rPr>
              <w:t>AGGREGATE</w:t>
            </w:r>
          </w:p>
        </w:tc>
        <w:tc>
          <w:tcPr>
            <w:tcW w:w="80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7"/>
              </w:rPr>
              <w:t>AMOUNT</w:t>
            </w:r>
          </w:p>
        </w:tc>
        <w:tc>
          <w:tcPr>
            <w:tcW w:w="5040" w:type="dxa"/>
            <w:vAlign w:val="bottom"/>
            <w:gridSpan w:val="3"/>
          </w:tcPr>
          <w:p>
            <w:pPr>
              <w:spacing w:after="0" w:line="195" w:lineRule="exact"/>
              <w:rPr>
                <w:sz w:val="20"/>
                <w:szCs w:val="20"/>
                <w:color w:val="auto"/>
              </w:rPr>
            </w:pPr>
            <w:r>
              <w:rPr>
                <w:rFonts w:ascii="Arial" w:cs="Arial" w:eastAsia="Arial" w:hAnsi="Arial"/>
                <w:sz w:val="18"/>
                <w:szCs w:val="18"/>
                <w:color w:val="auto"/>
              </w:rPr>
              <w:t>BENEFICIALLY OWNED BY EACH REPORTING PERSON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260" w:type="dxa"/>
            <w:vAlign w:val="bottom"/>
          </w:tcPr>
          <w:p>
            <w:pPr>
              <w:ind w:left="280"/>
              <w:spacing w:after="0"/>
              <w:rPr>
                <w:sz w:val="20"/>
                <w:szCs w:val="20"/>
                <w:color w:val="auto"/>
              </w:rPr>
            </w:pPr>
            <w:r>
              <w:rPr>
                <w:rFonts w:ascii="Arial" w:cs="Arial" w:eastAsia="Arial" w:hAnsi="Arial"/>
                <w:sz w:val="18"/>
                <w:szCs w:val="18"/>
                <w:color w:val="auto"/>
              </w:rPr>
              <w:t>807,281</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6"/>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20" w:type="dxa"/>
            <w:vAlign w:val="bottom"/>
            <w:tcBorders>
              <w:left w:val="single" w:sz="8" w:color="auto"/>
            </w:tcBorders>
          </w:tcPr>
          <w:p>
            <w:pPr>
              <w:jc w:val="center"/>
              <w:ind w:left="510"/>
              <w:spacing w:after="0" w:line="163" w:lineRule="exact"/>
              <w:rPr>
                <w:sz w:val="20"/>
                <w:szCs w:val="20"/>
                <w:color w:val="auto"/>
              </w:rPr>
            </w:pPr>
            <w:r>
              <w:rPr>
                <w:rFonts w:ascii="Arial" w:cs="Arial" w:eastAsia="Arial" w:hAnsi="Arial"/>
                <w:sz w:val="18"/>
                <w:szCs w:val="18"/>
                <w:color w:val="auto"/>
                <w:w w:val="89"/>
              </w:rPr>
              <w:t>10</w:t>
            </w:r>
          </w:p>
        </w:tc>
        <w:tc>
          <w:tcPr>
            <w:tcW w:w="580" w:type="dxa"/>
            <w:vAlign w:val="bottom"/>
            <w:tcBorders>
              <w:right w:val="single" w:sz="8" w:color="auto"/>
            </w:tcBorders>
          </w:tcPr>
          <w:p>
            <w:pPr>
              <w:spacing w:after="0"/>
              <w:rPr>
                <w:sz w:val="14"/>
                <w:szCs w:val="14"/>
                <w:color w:val="auto"/>
              </w:rPr>
            </w:pPr>
          </w:p>
        </w:tc>
        <w:tc>
          <w:tcPr>
            <w:tcW w:w="7100" w:type="dxa"/>
            <w:vAlign w:val="bottom"/>
            <w:gridSpan w:val="6"/>
          </w:tcPr>
          <w:p>
            <w:pPr>
              <w:ind w:left="100"/>
              <w:spacing w:after="0" w:line="163" w:lineRule="exact"/>
              <w:rPr>
                <w:sz w:val="20"/>
                <w:szCs w:val="20"/>
                <w:color w:val="auto"/>
              </w:rPr>
            </w:pPr>
            <w:r>
              <w:rPr>
                <w:rFonts w:ascii="Arial" w:cs="Arial" w:eastAsia="Arial" w:hAnsi="Arial"/>
                <w:sz w:val="18"/>
                <w:szCs w:val="18"/>
                <w:color w:val="auto"/>
              </w:rPr>
              <w:t>CHECK IF THE AGGREGATE AMOUNT IN ROW (9) EXCLUDES CERTAIN SHARES</w:t>
            </w:r>
          </w:p>
        </w:tc>
        <w:tc>
          <w:tcPr>
            <w:tcW w:w="29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20" w:type="dxa"/>
            <w:vAlign w:val="bottom"/>
            <w:tcBorders>
              <w:left w:val="single" w:sz="8" w:color="auto"/>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8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9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510"/>
              <w:spacing w:after="0" w:line="195" w:lineRule="exact"/>
              <w:rPr>
                <w:sz w:val="20"/>
                <w:szCs w:val="20"/>
                <w:color w:val="auto"/>
              </w:rPr>
            </w:pPr>
            <w:r>
              <w:rPr>
                <w:rFonts w:ascii="Arial" w:cs="Arial" w:eastAsia="Arial" w:hAnsi="Arial"/>
                <w:sz w:val="18"/>
                <w:szCs w:val="18"/>
                <w:color w:val="auto"/>
                <w:w w:val="89"/>
              </w:rPr>
              <w:t>11</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1.19%</w:t>
            </w: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510"/>
              <w:spacing w:after="0" w:line="195" w:lineRule="exact"/>
              <w:rPr>
                <w:sz w:val="20"/>
                <w:szCs w:val="20"/>
                <w:color w:val="auto"/>
              </w:rPr>
            </w:pPr>
            <w:r>
              <w:rPr>
                <w:rFonts w:ascii="Arial" w:cs="Arial" w:eastAsia="Arial" w:hAnsi="Arial"/>
                <w:sz w:val="18"/>
                <w:szCs w:val="18"/>
                <w:color w:val="auto"/>
                <w:w w:val="89"/>
              </w:rPr>
              <w:t>12</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TYPE OF REPORTING PERSON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IN</w:t>
            </w: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42"/>
        </w:trPr>
        <w:tc>
          <w:tcPr>
            <w:tcW w:w="8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6" w:right="2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880" w:type="dxa"/>
            <w:vAlign w:val="bottom"/>
            <w:tcBorders>
              <w:top w:val="single" w:sz="8" w:color="auto"/>
              <w:left w:val="single" w:sz="8" w:color="auto"/>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CUSIP No. 74275G107</w:t>
            </w:r>
          </w:p>
        </w:tc>
        <w:tc>
          <w:tcPr>
            <w:tcW w:w="5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ind w:left="1400"/>
              <w:spacing w:after="0"/>
              <w:rPr>
                <w:sz w:val="20"/>
                <w:szCs w:val="20"/>
                <w:color w:val="auto"/>
              </w:rPr>
            </w:pPr>
            <w:r>
              <w:rPr>
                <w:rFonts w:ascii="Arial" w:cs="Arial" w:eastAsia="Arial" w:hAnsi="Arial"/>
                <w:sz w:val="18"/>
                <w:szCs w:val="18"/>
                <w:b w:val="1"/>
                <w:bCs w:val="1"/>
                <w:color w:val="auto"/>
              </w:rPr>
              <w:t>Schedule 13G</w:t>
            </w:r>
          </w:p>
        </w:tc>
        <w:tc>
          <w:tcPr>
            <w:tcW w:w="820" w:type="dxa"/>
            <w:vAlign w:val="bottom"/>
            <w:tcBorders>
              <w:top w:val="single" w:sz="8" w:color="auto"/>
              <w:bottom w:val="single" w:sz="8" w:color="auto"/>
            </w:tcBorders>
          </w:tcPr>
          <w:p>
            <w:pPr>
              <w:spacing w:after="0"/>
              <w:rPr>
                <w:sz w:val="19"/>
                <w:szCs w:val="19"/>
                <w:color w:val="auto"/>
              </w:rPr>
            </w:pPr>
          </w:p>
        </w:tc>
        <w:tc>
          <w:tcPr>
            <w:tcW w:w="2920" w:type="dxa"/>
            <w:vAlign w:val="bottom"/>
            <w:tcBorders>
              <w:top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Page 6 of 13 Pages</w:t>
            </w:r>
          </w:p>
        </w:tc>
        <w:tc>
          <w:tcPr>
            <w:tcW w:w="0" w:type="dxa"/>
            <w:vAlign w:val="bottom"/>
          </w:tcPr>
          <w:p>
            <w:pPr>
              <w:spacing w:after="0"/>
              <w:rPr>
                <w:sz w:val="1"/>
                <w:szCs w:val="1"/>
                <w:color w:val="auto"/>
              </w:rPr>
            </w:pPr>
          </w:p>
        </w:tc>
      </w:tr>
      <w:tr>
        <w:trPr>
          <w:trHeight w:val="210"/>
        </w:trPr>
        <w:tc>
          <w:tcPr>
            <w:tcW w:w="8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5040" w:type="dxa"/>
            <w:vAlign w:val="bottom"/>
            <w:tcBorders>
              <w:bottom w:val="single" w:sz="8" w:color="auto"/>
            </w:tcBorders>
            <w:gridSpan w:val="3"/>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0" w:type="dxa"/>
            <w:vAlign w:val="bottom"/>
            <w:tcBorders>
              <w:left w:val="single" w:sz="8" w:color="auto"/>
            </w:tcBorders>
          </w:tcPr>
          <w:p>
            <w:pPr>
              <w:jc w:val="center"/>
              <w:ind w:left="490"/>
              <w:spacing w:after="0"/>
              <w:rPr>
                <w:sz w:val="20"/>
                <w:szCs w:val="20"/>
                <w:color w:val="auto"/>
              </w:rPr>
            </w:pPr>
            <w:r>
              <w:rPr>
                <w:rFonts w:ascii="Arial" w:cs="Arial" w:eastAsia="Arial" w:hAnsi="Arial"/>
                <w:sz w:val="18"/>
                <w:szCs w:val="18"/>
                <w:color w:val="auto"/>
                <w:w w:val="79"/>
              </w:rPr>
              <w:t>1</w:t>
            </w:r>
          </w:p>
        </w:tc>
        <w:tc>
          <w:tcPr>
            <w:tcW w:w="580" w:type="dxa"/>
            <w:vAlign w:val="bottom"/>
            <w:tcBorders>
              <w:right w:val="single" w:sz="8" w:color="auto"/>
            </w:tcBorders>
          </w:tcPr>
          <w:p>
            <w:pPr>
              <w:spacing w:after="0"/>
              <w:rPr>
                <w:sz w:val="19"/>
                <w:szCs w:val="19"/>
                <w:color w:val="auto"/>
              </w:rPr>
            </w:pPr>
          </w:p>
        </w:tc>
        <w:tc>
          <w:tcPr>
            <w:tcW w:w="7100" w:type="dxa"/>
            <w:vAlign w:val="bottom"/>
            <w:gridSpan w:val="6"/>
          </w:tcPr>
          <w:p>
            <w:pPr>
              <w:ind w:left="100"/>
              <w:spacing w:after="0"/>
              <w:rPr>
                <w:sz w:val="20"/>
                <w:szCs w:val="20"/>
                <w:color w:val="auto"/>
              </w:rPr>
            </w:pPr>
            <w:r>
              <w:rPr>
                <w:rFonts w:ascii="Arial" w:cs="Arial" w:eastAsia="Arial" w:hAnsi="Arial"/>
                <w:sz w:val="18"/>
                <w:szCs w:val="18"/>
                <w:color w:val="auto"/>
              </w:rPr>
              <w:t>NAME OF REPORTING PERSONS</w:t>
            </w:r>
          </w:p>
        </w:tc>
        <w:tc>
          <w:tcPr>
            <w:tcW w:w="2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20" w:type="dxa"/>
            <w:vAlign w:val="bottom"/>
            <w:tcBorders>
              <w:lef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7100" w:type="dxa"/>
            <w:vAlign w:val="bottom"/>
            <w:gridSpan w:val="6"/>
          </w:tcPr>
          <w:p>
            <w:pPr>
              <w:ind w:left="100"/>
              <w:spacing w:after="0"/>
              <w:rPr>
                <w:sz w:val="20"/>
                <w:szCs w:val="20"/>
                <w:color w:val="auto"/>
              </w:rPr>
            </w:pPr>
            <w:r>
              <w:rPr>
                <w:rFonts w:ascii="Arial" w:cs="Arial" w:eastAsia="Arial" w:hAnsi="Arial"/>
                <w:sz w:val="18"/>
                <w:szCs w:val="18"/>
                <w:color w:val="auto"/>
              </w:rPr>
              <w:t>SHAWN KIMEL INVESTMENTS, INC.</w:t>
            </w:r>
          </w:p>
        </w:tc>
        <w:tc>
          <w:tcPr>
            <w:tcW w:w="2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5040" w:type="dxa"/>
            <w:vAlign w:val="bottom"/>
            <w:tcBorders>
              <w:bottom w:val="single" w:sz="8" w:color="auto"/>
            </w:tcBorders>
            <w:gridSpan w:val="3"/>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20" w:type="dxa"/>
            <w:vAlign w:val="bottom"/>
            <w:tcBorders>
              <w:left w:val="single" w:sz="8" w:color="auto"/>
            </w:tcBorders>
          </w:tcPr>
          <w:p>
            <w:pPr>
              <w:jc w:val="center"/>
              <w:ind w:left="490"/>
              <w:spacing w:after="0" w:line="163" w:lineRule="exact"/>
              <w:rPr>
                <w:sz w:val="20"/>
                <w:szCs w:val="20"/>
                <w:color w:val="auto"/>
              </w:rPr>
            </w:pPr>
            <w:r>
              <w:rPr>
                <w:rFonts w:ascii="Arial" w:cs="Arial" w:eastAsia="Arial" w:hAnsi="Arial"/>
                <w:sz w:val="18"/>
                <w:szCs w:val="18"/>
                <w:color w:val="auto"/>
                <w:w w:val="79"/>
              </w:rPr>
              <w:t>2</w:t>
            </w:r>
          </w:p>
        </w:tc>
        <w:tc>
          <w:tcPr>
            <w:tcW w:w="580" w:type="dxa"/>
            <w:vAlign w:val="bottom"/>
            <w:tcBorders>
              <w:right w:val="single" w:sz="8" w:color="auto"/>
            </w:tcBorders>
          </w:tcPr>
          <w:p>
            <w:pPr>
              <w:spacing w:after="0"/>
              <w:rPr>
                <w:sz w:val="14"/>
                <w:szCs w:val="14"/>
                <w:color w:val="auto"/>
              </w:rPr>
            </w:pPr>
          </w:p>
        </w:tc>
        <w:tc>
          <w:tcPr>
            <w:tcW w:w="7100" w:type="dxa"/>
            <w:vAlign w:val="bottom"/>
            <w:gridSpan w:val="6"/>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920" w:type="dxa"/>
            <w:vAlign w:val="bottom"/>
            <w:tcBorders>
              <w:right w:val="single" w:sz="8" w:color="auto"/>
            </w:tcBorders>
          </w:tcPr>
          <w:p>
            <w:pPr>
              <w:ind w:left="200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820" w:type="dxa"/>
            <w:vAlign w:val="bottom"/>
            <w:tcBorders>
              <w:left w:val="single" w:sz="8" w:color="auto"/>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8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920" w:type="dxa"/>
            <w:vAlign w:val="bottom"/>
            <w:tcBorders>
              <w:bottom w:val="single" w:sz="8" w:color="auto"/>
              <w:right w:val="single" w:sz="8" w:color="auto"/>
            </w:tcBorders>
          </w:tcPr>
          <w:p>
            <w:pPr>
              <w:ind w:left="20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820" w:type="dxa"/>
            <w:vAlign w:val="bottom"/>
            <w:tcBorders>
              <w:left w:val="single" w:sz="8" w:color="auto"/>
            </w:tcBorders>
          </w:tcPr>
          <w:p>
            <w:pPr>
              <w:jc w:val="center"/>
              <w:ind w:left="490"/>
              <w:spacing w:after="0"/>
              <w:rPr>
                <w:sz w:val="20"/>
                <w:szCs w:val="20"/>
                <w:color w:val="auto"/>
              </w:rPr>
            </w:pPr>
            <w:r>
              <w:rPr>
                <w:rFonts w:ascii="Arial" w:cs="Arial" w:eastAsia="Arial" w:hAnsi="Arial"/>
                <w:sz w:val="18"/>
                <w:szCs w:val="18"/>
                <w:color w:val="auto"/>
                <w:w w:val="79"/>
              </w:rPr>
              <w:t>3</w:t>
            </w:r>
          </w:p>
        </w:tc>
        <w:tc>
          <w:tcPr>
            <w:tcW w:w="580" w:type="dxa"/>
            <w:vAlign w:val="bottom"/>
            <w:tcBorders>
              <w:right w:val="single" w:sz="8" w:color="auto"/>
            </w:tcBorders>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20" w:type="dxa"/>
            <w:vAlign w:val="bottom"/>
            <w:tcBorders>
              <w:left w:val="single" w:sz="8" w:color="auto"/>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spacing w:after="0"/>
              <w:rPr>
                <w:sz w:val="17"/>
                <w:szCs w:val="17"/>
                <w:color w:val="auto"/>
              </w:rPr>
            </w:pPr>
          </w:p>
        </w:tc>
        <w:tc>
          <w:tcPr>
            <w:tcW w:w="5040" w:type="dxa"/>
            <w:vAlign w:val="bottom"/>
            <w:tcBorders>
              <w:bottom w:val="single" w:sz="8" w:color="auto"/>
            </w:tcBorders>
            <w:gridSpan w:val="3"/>
          </w:tcPr>
          <w:p>
            <w:pPr>
              <w:spacing w:after="0"/>
              <w:rPr>
                <w:sz w:val="17"/>
                <w:szCs w:val="17"/>
                <w:color w:val="auto"/>
              </w:rPr>
            </w:pPr>
          </w:p>
        </w:tc>
        <w:tc>
          <w:tcPr>
            <w:tcW w:w="29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79"/>
              </w:rPr>
              <w:t>4</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CITIZENSHIP OR PLACE OF ORGANIZATION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ONTARIO, CANADA</w:t>
            </w: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Borders>
              <w:right w:val="single" w:sz="8" w:color="auto"/>
            </w:tcBorders>
          </w:tcPr>
          <w:p>
            <w:pPr>
              <w:jc w:val="center"/>
              <w:ind w:right="150"/>
              <w:spacing w:after="0" w:line="195" w:lineRule="exact"/>
              <w:rPr>
                <w:sz w:val="20"/>
                <w:szCs w:val="20"/>
                <w:color w:val="auto"/>
              </w:rPr>
            </w:pPr>
            <w:r>
              <w:rPr>
                <w:rFonts w:ascii="Arial" w:cs="Arial" w:eastAsia="Arial" w:hAnsi="Arial"/>
                <w:sz w:val="18"/>
                <w:szCs w:val="18"/>
                <w:color w:val="auto"/>
                <w:w w:val="99"/>
              </w:rPr>
              <w:t>5</w:t>
            </w:r>
          </w:p>
        </w:tc>
        <w:tc>
          <w:tcPr>
            <w:tcW w:w="504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42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-0-</w:t>
            </w: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660" w:type="dxa"/>
            <w:vAlign w:val="bottom"/>
            <w:tcBorders>
              <w:left w:val="single" w:sz="8" w:color="auto"/>
              <w:right w:val="single" w:sz="8" w:color="auto"/>
            </w:tcBorders>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99"/>
              </w:rPr>
              <w:t>6</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29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20" w:type="dxa"/>
            <w:vAlign w:val="bottom"/>
          </w:tcPr>
          <w:p>
            <w:pPr>
              <w:spacing w:after="0"/>
              <w:rPr>
                <w:sz w:val="9"/>
                <w:szCs w:val="9"/>
                <w:color w:val="auto"/>
              </w:rPr>
            </w:pPr>
          </w:p>
        </w:tc>
        <w:tc>
          <w:tcPr>
            <w:tcW w:w="580" w:type="dxa"/>
            <w:vAlign w:val="bottom"/>
            <w:tcBorders>
              <w:right w:val="single" w:sz="8" w:color="auto"/>
            </w:tcBorders>
            <w:vMerge w:val="continue"/>
          </w:tcPr>
          <w:p>
            <w:pPr>
              <w:spacing w:after="0"/>
              <w:rPr>
                <w:sz w:val="9"/>
                <w:szCs w:val="9"/>
                <w:color w:val="auto"/>
              </w:rPr>
            </w:pPr>
          </w:p>
        </w:tc>
        <w:tc>
          <w:tcPr>
            <w:tcW w:w="5040" w:type="dxa"/>
            <w:vAlign w:val="bottom"/>
            <w:gridSpan w:val="3"/>
            <w:vMerge w:val="continue"/>
          </w:tcPr>
          <w:p>
            <w:pPr>
              <w:spacing w:after="0"/>
              <w:rPr>
                <w:sz w:val="9"/>
                <w:szCs w:val="9"/>
                <w:color w:val="auto"/>
              </w:rPr>
            </w:pPr>
          </w:p>
        </w:tc>
        <w:tc>
          <w:tcPr>
            <w:tcW w:w="2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4220" w:type="dxa"/>
            <w:vAlign w:val="bottom"/>
            <w:gridSpan w:val="2"/>
            <w:vMerge w:val="restart"/>
          </w:tcPr>
          <w:p>
            <w:pPr>
              <w:ind w:left="280"/>
              <w:spacing w:after="0"/>
              <w:rPr>
                <w:sz w:val="20"/>
                <w:szCs w:val="20"/>
                <w:color w:val="auto"/>
              </w:rPr>
            </w:pPr>
            <w:r>
              <w:rPr>
                <w:rFonts w:ascii="Arial" w:cs="Arial" w:eastAsia="Arial" w:hAnsi="Arial"/>
                <w:sz w:val="18"/>
                <w:szCs w:val="18"/>
                <w:color w:val="auto"/>
              </w:rPr>
              <w:t>807,281</w:t>
            </w:r>
          </w:p>
        </w:tc>
        <w:tc>
          <w:tcPr>
            <w:tcW w:w="820" w:type="dxa"/>
            <w:vAlign w:val="bottom"/>
          </w:tcPr>
          <w:p>
            <w:pPr>
              <w:spacing w:after="0"/>
              <w:rPr>
                <w:sz w:val="9"/>
                <w:szCs w:val="9"/>
                <w:color w:val="auto"/>
              </w:rPr>
            </w:pPr>
          </w:p>
        </w:tc>
        <w:tc>
          <w:tcPr>
            <w:tcW w:w="2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20" w:type="dxa"/>
            <w:vAlign w:val="bottom"/>
            <w:tcBorders>
              <w:left w:val="single" w:sz="8" w:color="auto"/>
            </w:tcBorders>
          </w:tcPr>
          <w:p>
            <w:pPr>
              <w:spacing w:after="0"/>
              <w:rPr>
                <w:sz w:val="10"/>
                <w:szCs w:val="10"/>
                <w:color w:val="auto"/>
              </w:rPr>
            </w:pPr>
          </w:p>
        </w:tc>
        <w:tc>
          <w:tcPr>
            <w:tcW w:w="1840" w:type="dxa"/>
            <w:vAlign w:val="bottom"/>
            <w:tcBorders>
              <w:right w:val="single" w:sz="8" w:color="auto"/>
            </w:tcBorders>
            <w:gridSpan w:val="2"/>
            <w:vMerge w:val="restart"/>
          </w:tcPr>
          <w:p>
            <w:pPr>
              <w:jc w:val="center"/>
              <w:ind w:right="730"/>
              <w:spacing w:after="0"/>
              <w:rPr>
                <w:sz w:val="20"/>
                <w:szCs w:val="20"/>
                <w:color w:val="auto"/>
              </w:rPr>
            </w:pPr>
            <w:r>
              <w:rPr>
                <w:rFonts w:ascii="Arial" w:cs="Arial" w:eastAsia="Arial" w:hAnsi="Arial"/>
                <w:sz w:val="18"/>
                <w:szCs w:val="18"/>
                <w:color w:val="auto"/>
                <w:w w:val="99"/>
              </w:rPr>
              <w:t>OWNED BY</w:t>
            </w: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4220" w:type="dxa"/>
            <w:vAlign w:val="bottom"/>
            <w:tcBorders>
              <w:bottom w:val="single" w:sz="8" w:color="auto"/>
            </w:tcBorders>
            <w:gridSpan w:val="2"/>
            <w:vMerge w:val="continue"/>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9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820" w:type="dxa"/>
            <w:vAlign w:val="bottom"/>
            <w:tcBorders>
              <w:left w:val="single" w:sz="8" w:color="auto"/>
            </w:tcBorders>
          </w:tcPr>
          <w:p>
            <w:pPr>
              <w:spacing w:after="0"/>
              <w:rPr>
                <w:sz w:val="6"/>
                <w:szCs w:val="6"/>
                <w:color w:val="auto"/>
              </w:rPr>
            </w:pPr>
          </w:p>
        </w:tc>
        <w:tc>
          <w:tcPr>
            <w:tcW w:w="1840" w:type="dxa"/>
            <w:vAlign w:val="bottom"/>
            <w:tcBorders>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99"/>
              </w:rPr>
              <w:t>7</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2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EACH REPORTING</w:t>
            </w:r>
          </w:p>
        </w:tc>
        <w:tc>
          <w:tcPr>
            <w:tcW w:w="220" w:type="dxa"/>
            <w:vAlign w:val="bottom"/>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5040" w:type="dxa"/>
            <w:vAlign w:val="bottom"/>
            <w:gridSpan w:val="3"/>
            <w:vMerge w:val="continue"/>
          </w:tcPr>
          <w:p>
            <w:pPr>
              <w:spacing w:after="0"/>
              <w:rPr>
                <w:sz w:val="10"/>
                <w:szCs w:val="10"/>
                <w:color w:val="auto"/>
              </w:rPr>
            </w:pPr>
          </w:p>
        </w:tc>
        <w:tc>
          <w:tcPr>
            <w:tcW w:w="2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660" w:type="dxa"/>
            <w:vAlign w:val="bottom"/>
            <w:tcBorders>
              <w:left w:val="single" w:sz="8" w:color="auto"/>
              <w:right w:val="single" w:sz="8" w:color="auto"/>
            </w:tcBorders>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4220" w:type="dxa"/>
            <w:vAlign w:val="bottom"/>
            <w:gridSpan w:val="2"/>
            <w:vMerge w:val="restart"/>
          </w:tcPr>
          <w:p>
            <w:pPr>
              <w:ind w:left="240"/>
              <w:spacing w:after="0"/>
              <w:rPr>
                <w:sz w:val="20"/>
                <w:szCs w:val="20"/>
                <w:color w:val="auto"/>
              </w:rPr>
            </w:pPr>
            <w:r>
              <w:rPr>
                <w:rFonts w:ascii="Arial" w:cs="Arial" w:eastAsia="Arial" w:hAnsi="Arial"/>
                <w:sz w:val="18"/>
                <w:szCs w:val="18"/>
                <w:color w:val="auto"/>
              </w:rPr>
              <w:t>-0-</w:t>
            </w:r>
          </w:p>
        </w:tc>
        <w:tc>
          <w:tcPr>
            <w:tcW w:w="820" w:type="dxa"/>
            <w:vAlign w:val="bottom"/>
          </w:tcPr>
          <w:p>
            <w:pPr>
              <w:spacing w:after="0"/>
              <w:rPr>
                <w:sz w:val="8"/>
                <w:szCs w:val="8"/>
                <w:color w:val="auto"/>
              </w:rPr>
            </w:pPr>
          </w:p>
        </w:tc>
        <w:tc>
          <w:tcPr>
            <w:tcW w:w="29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4220" w:type="dxa"/>
            <w:vAlign w:val="bottom"/>
            <w:tcBorders>
              <w:bottom w:val="single" w:sz="8" w:color="auto"/>
            </w:tcBorders>
            <w:gridSpan w:val="2"/>
            <w:vMerge w:val="continue"/>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660" w:type="dxa"/>
            <w:vAlign w:val="bottom"/>
            <w:tcBorders>
              <w:left w:val="single" w:sz="8" w:color="auto"/>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99"/>
              </w:rPr>
              <w:t>8</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SHARED DISPOSITIVE POWER</w:t>
            </w:r>
          </w:p>
        </w:tc>
        <w:tc>
          <w:tcPr>
            <w:tcW w:w="2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820" w:type="dxa"/>
            <w:vAlign w:val="bottom"/>
            <w:tcBorders>
              <w:lef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5040" w:type="dxa"/>
            <w:vAlign w:val="bottom"/>
            <w:gridSpan w:val="3"/>
            <w:vMerge w:val="continue"/>
          </w:tcPr>
          <w:p>
            <w:pPr>
              <w:spacing w:after="0"/>
              <w:rPr>
                <w:sz w:val="10"/>
                <w:szCs w:val="10"/>
                <w:color w:val="auto"/>
              </w:rPr>
            </w:pPr>
          </w:p>
        </w:tc>
        <w:tc>
          <w:tcPr>
            <w:tcW w:w="2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422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807,281</w:t>
            </w: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79"/>
              </w:rPr>
              <w:t>9</w:t>
            </w:r>
          </w:p>
        </w:tc>
        <w:tc>
          <w:tcPr>
            <w:tcW w:w="580" w:type="dxa"/>
            <w:vAlign w:val="bottom"/>
            <w:tcBorders>
              <w:right w:val="single" w:sz="8" w:color="auto"/>
            </w:tcBorders>
          </w:tcPr>
          <w:p>
            <w:pPr>
              <w:spacing w:after="0"/>
              <w:rPr>
                <w:sz w:val="16"/>
                <w:szCs w:val="16"/>
                <w:color w:val="auto"/>
              </w:rPr>
            </w:pPr>
          </w:p>
        </w:tc>
        <w:tc>
          <w:tcPr>
            <w:tcW w:w="1260" w:type="dxa"/>
            <w:vAlign w:val="bottom"/>
          </w:tcPr>
          <w:p>
            <w:pPr>
              <w:ind w:left="100"/>
              <w:spacing w:after="0" w:line="195" w:lineRule="exact"/>
              <w:rPr>
                <w:sz w:val="20"/>
                <w:szCs w:val="20"/>
                <w:color w:val="auto"/>
              </w:rPr>
            </w:pPr>
            <w:r>
              <w:rPr>
                <w:rFonts w:ascii="Arial" w:cs="Arial" w:eastAsia="Arial" w:hAnsi="Arial"/>
                <w:sz w:val="18"/>
                <w:szCs w:val="18"/>
                <w:color w:val="auto"/>
                <w:w w:val="98"/>
              </w:rPr>
              <w:t>AGGREGATE</w:t>
            </w:r>
          </w:p>
        </w:tc>
        <w:tc>
          <w:tcPr>
            <w:tcW w:w="80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7"/>
              </w:rPr>
              <w:t>AMOUNT</w:t>
            </w:r>
          </w:p>
        </w:tc>
        <w:tc>
          <w:tcPr>
            <w:tcW w:w="5040" w:type="dxa"/>
            <w:vAlign w:val="bottom"/>
            <w:gridSpan w:val="3"/>
          </w:tcPr>
          <w:p>
            <w:pPr>
              <w:spacing w:after="0" w:line="195" w:lineRule="exact"/>
              <w:rPr>
                <w:sz w:val="20"/>
                <w:szCs w:val="20"/>
                <w:color w:val="auto"/>
              </w:rPr>
            </w:pPr>
            <w:r>
              <w:rPr>
                <w:rFonts w:ascii="Arial" w:cs="Arial" w:eastAsia="Arial" w:hAnsi="Arial"/>
                <w:sz w:val="18"/>
                <w:szCs w:val="18"/>
                <w:color w:val="auto"/>
              </w:rPr>
              <w:t>BENEFICIALLY OWNED BY EACH REPORTING PERSON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260" w:type="dxa"/>
            <w:vAlign w:val="bottom"/>
          </w:tcPr>
          <w:p>
            <w:pPr>
              <w:ind w:left="240"/>
              <w:spacing w:after="0"/>
              <w:rPr>
                <w:sz w:val="20"/>
                <w:szCs w:val="20"/>
                <w:color w:val="auto"/>
              </w:rPr>
            </w:pPr>
            <w:r>
              <w:rPr>
                <w:rFonts w:ascii="Arial" w:cs="Arial" w:eastAsia="Arial" w:hAnsi="Arial"/>
                <w:sz w:val="18"/>
                <w:szCs w:val="18"/>
                <w:color w:val="auto"/>
              </w:rPr>
              <w:t>807,281</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6"/>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20" w:type="dxa"/>
            <w:vAlign w:val="bottom"/>
            <w:tcBorders>
              <w:left w:val="single" w:sz="8" w:color="auto"/>
            </w:tcBorders>
          </w:tcPr>
          <w:p>
            <w:pPr>
              <w:jc w:val="center"/>
              <w:ind w:left="510"/>
              <w:spacing w:after="0" w:line="163" w:lineRule="exact"/>
              <w:rPr>
                <w:sz w:val="20"/>
                <w:szCs w:val="20"/>
                <w:color w:val="auto"/>
              </w:rPr>
            </w:pPr>
            <w:r>
              <w:rPr>
                <w:rFonts w:ascii="Arial" w:cs="Arial" w:eastAsia="Arial" w:hAnsi="Arial"/>
                <w:sz w:val="18"/>
                <w:szCs w:val="18"/>
                <w:color w:val="auto"/>
                <w:w w:val="89"/>
              </w:rPr>
              <w:t>10</w:t>
            </w:r>
          </w:p>
        </w:tc>
        <w:tc>
          <w:tcPr>
            <w:tcW w:w="580" w:type="dxa"/>
            <w:vAlign w:val="bottom"/>
            <w:tcBorders>
              <w:right w:val="single" w:sz="8" w:color="auto"/>
            </w:tcBorders>
          </w:tcPr>
          <w:p>
            <w:pPr>
              <w:spacing w:after="0"/>
              <w:rPr>
                <w:sz w:val="14"/>
                <w:szCs w:val="14"/>
                <w:color w:val="auto"/>
              </w:rPr>
            </w:pPr>
          </w:p>
        </w:tc>
        <w:tc>
          <w:tcPr>
            <w:tcW w:w="7100" w:type="dxa"/>
            <w:vAlign w:val="bottom"/>
            <w:gridSpan w:val="6"/>
          </w:tcPr>
          <w:p>
            <w:pPr>
              <w:ind w:left="100"/>
              <w:spacing w:after="0" w:line="163" w:lineRule="exact"/>
              <w:rPr>
                <w:sz w:val="20"/>
                <w:szCs w:val="20"/>
                <w:color w:val="auto"/>
              </w:rPr>
            </w:pPr>
            <w:r>
              <w:rPr>
                <w:rFonts w:ascii="Arial" w:cs="Arial" w:eastAsia="Arial" w:hAnsi="Arial"/>
                <w:sz w:val="18"/>
                <w:szCs w:val="18"/>
                <w:color w:val="auto"/>
              </w:rPr>
              <w:t>CHECK IF THE AGGREGATE AMOUNT IN ROW (9) EXCLUDES CERTAIN SHARES</w:t>
            </w:r>
          </w:p>
        </w:tc>
        <w:tc>
          <w:tcPr>
            <w:tcW w:w="29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20" w:type="dxa"/>
            <w:vAlign w:val="bottom"/>
            <w:tcBorders>
              <w:left w:val="single" w:sz="8" w:color="auto"/>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8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9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510"/>
              <w:spacing w:after="0" w:line="195" w:lineRule="exact"/>
              <w:rPr>
                <w:sz w:val="20"/>
                <w:szCs w:val="20"/>
                <w:color w:val="auto"/>
              </w:rPr>
            </w:pPr>
            <w:r>
              <w:rPr>
                <w:rFonts w:ascii="Arial" w:cs="Arial" w:eastAsia="Arial" w:hAnsi="Arial"/>
                <w:sz w:val="18"/>
                <w:szCs w:val="18"/>
                <w:color w:val="auto"/>
                <w:w w:val="89"/>
              </w:rPr>
              <w:t>11</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1.19%</w:t>
            </w: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510"/>
              <w:spacing w:after="0" w:line="195" w:lineRule="exact"/>
              <w:rPr>
                <w:sz w:val="20"/>
                <w:szCs w:val="20"/>
                <w:color w:val="auto"/>
              </w:rPr>
            </w:pPr>
            <w:r>
              <w:rPr>
                <w:rFonts w:ascii="Arial" w:cs="Arial" w:eastAsia="Arial" w:hAnsi="Arial"/>
                <w:sz w:val="18"/>
                <w:szCs w:val="18"/>
                <w:color w:val="auto"/>
                <w:w w:val="89"/>
              </w:rPr>
              <w:t>12</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TYPE OF REPORTING PERSON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CO</w:t>
            </w: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42"/>
        </w:trPr>
        <w:tc>
          <w:tcPr>
            <w:tcW w:w="8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6" w:right="239" w:bottom="144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981075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30"/>
        </w:trPr>
        <w:tc>
          <w:tcPr>
            <w:tcW w:w="2880" w:type="dxa"/>
            <w:vAlign w:val="bottom"/>
            <w:tcBorders>
              <w:top w:val="single" w:sz="8" w:color="auto"/>
              <w:left w:val="single" w:sz="8" w:color="auto"/>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CUSIP No. 74275G107</w:t>
            </w:r>
          </w:p>
        </w:tc>
        <w:tc>
          <w:tcPr>
            <w:tcW w:w="5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right w:val="single" w:sz="8" w:color="auto"/>
            </w:tcBorders>
          </w:tcPr>
          <w:p>
            <w:pPr>
              <w:spacing w:after="0"/>
              <w:rPr>
                <w:sz w:val="19"/>
                <w:szCs w:val="19"/>
                <w:color w:val="auto"/>
              </w:rPr>
            </w:pPr>
          </w:p>
        </w:tc>
        <w:tc>
          <w:tcPr>
            <w:tcW w:w="3880" w:type="dxa"/>
            <w:vAlign w:val="bottom"/>
            <w:tcBorders>
              <w:right w:val="single" w:sz="8" w:color="auto"/>
            </w:tcBorders>
          </w:tcPr>
          <w:p>
            <w:pPr>
              <w:ind w:left="1400"/>
              <w:spacing w:after="0"/>
              <w:rPr>
                <w:sz w:val="20"/>
                <w:szCs w:val="20"/>
                <w:color w:val="auto"/>
              </w:rPr>
            </w:pPr>
            <w:r>
              <w:rPr>
                <w:rFonts w:ascii="Arial" w:cs="Arial" w:eastAsia="Arial" w:hAnsi="Arial"/>
                <w:sz w:val="18"/>
                <w:szCs w:val="18"/>
                <w:b w:val="1"/>
                <w:bCs w:val="1"/>
                <w:color w:val="auto"/>
              </w:rPr>
              <w:t>Schedule 13G</w:t>
            </w:r>
          </w:p>
        </w:tc>
        <w:tc>
          <w:tcPr>
            <w:tcW w:w="820" w:type="dxa"/>
            <w:vAlign w:val="bottom"/>
            <w:tcBorders>
              <w:top w:val="single" w:sz="8" w:color="auto"/>
              <w:bottom w:val="single" w:sz="8" w:color="auto"/>
            </w:tcBorders>
          </w:tcPr>
          <w:p>
            <w:pPr>
              <w:spacing w:after="0"/>
              <w:rPr>
                <w:sz w:val="19"/>
                <w:szCs w:val="19"/>
                <w:color w:val="auto"/>
              </w:rPr>
            </w:pPr>
          </w:p>
        </w:tc>
        <w:tc>
          <w:tcPr>
            <w:tcW w:w="2920" w:type="dxa"/>
            <w:vAlign w:val="bottom"/>
            <w:tcBorders>
              <w:top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Page 7 of 13 Pages</w:t>
            </w:r>
          </w:p>
        </w:tc>
        <w:tc>
          <w:tcPr>
            <w:tcW w:w="0" w:type="dxa"/>
            <w:vAlign w:val="bottom"/>
          </w:tcPr>
          <w:p>
            <w:pPr>
              <w:spacing w:after="0"/>
              <w:rPr>
                <w:sz w:val="1"/>
                <w:szCs w:val="1"/>
                <w:color w:val="auto"/>
              </w:rPr>
            </w:pPr>
          </w:p>
        </w:tc>
      </w:tr>
      <w:tr>
        <w:trPr>
          <w:trHeight w:val="210"/>
        </w:trPr>
        <w:tc>
          <w:tcPr>
            <w:tcW w:w="8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5040" w:type="dxa"/>
            <w:vAlign w:val="bottom"/>
            <w:tcBorders>
              <w:bottom w:val="single" w:sz="8" w:color="auto"/>
            </w:tcBorders>
            <w:gridSpan w:val="3"/>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0" w:type="dxa"/>
            <w:vAlign w:val="bottom"/>
            <w:tcBorders>
              <w:left w:val="single" w:sz="8" w:color="auto"/>
            </w:tcBorders>
          </w:tcPr>
          <w:p>
            <w:pPr>
              <w:jc w:val="center"/>
              <w:ind w:left="490"/>
              <w:spacing w:after="0"/>
              <w:rPr>
                <w:sz w:val="20"/>
                <w:szCs w:val="20"/>
                <w:color w:val="auto"/>
              </w:rPr>
            </w:pPr>
            <w:r>
              <w:rPr>
                <w:rFonts w:ascii="Arial" w:cs="Arial" w:eastAsia="Arial" w:hAnsi="Arial"/>
                <w:sz w:val="18"/>
                <w:szCs w:val="18"/>
                <w:color w:val="auto"/>
                <w:w w:val="79"/>
              </w:rPr>
              <w:t>1</w:t>
            </w:r>
          </w:p>
        </w:tc>
        <w:tc>
          <w:tcPr>
            <w:tcW w:w="580" w:type="dxa"/>
            <w:vAlign w:val="bottom"/>
            <w:tcBorders>
              <w:right w:val="single" w:sz="8" w:color="auto"/>
            </w:tcBorders>
          </w:tcPr>
          <w:p>
            <w:pPr>
              <w:spacing w:after="0"/>
              <w:rPr>
                <w:sz w:val="19"/>
                <w:szCs w:val="19"/>
                <w:color w:val="auto"/>
              </w:rPr>
            </w:pPr>
          </w:p>
        </w:tc>
        <w:tc>
          <w:tcPr>
            <w:tcW w:w="7100" w:type="dxa"/>
            <w:vAlign w:val="bottom"/>
            <w:gridSpan w:val="6"/>
          </w:tcPr>
          <w:p>
            <w:pPr>
              <w:ind w:left="100"/>
              <w:spacing w:after="0"/>
              <w:rPr>
                <w:sz w:val="20"/>
                <w:szCs w:val="20"/>
                <w:color w:val="auto"/>
              </w:rPr>
            </w:pPr>
            <w:r>
              <w:rPr>
                <w:rFonts w:ascii="Arial" w:cs="Arial" w:eastAsia="Arial" w:hAnsi="Arial"/>
                <w:sz w:val="18"/>
                <w:szCs w:val="18"/>
                <w:color w:val="auto"/>
              </w:rPr>
              <w:t>NAME OF REPORTING PERSONS</w:t>
            </w:r>
          </w:p>
        </w:tc>
        <w:tc>
          <w:tcPr>
            <w:tcW w:w="2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20" w:type="dxa"/>
            <w:vAlign w:val="bottom"/>
            <w:tcBorders>
              <w:lef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7100" w:type="dxa"/>
            <w:vAlign w:val="bottom"/>
            <w:gridSpan w:val="6"/>
          </w:tcPr>
          <w:p>
            <w:pPr>
              <w:ind w:left="100"/>
              <w:spacing w:after="0"/>
              <w:rPr>
                <w:sz w:val="20"/>
                <w:szCs w:val="20"/>
                <w:color w:val="auto"/>
              </w:rPr>
            </w:pPr>
            <w:r>
              <w:rPr>
                <w:rFonts w:ascii="Arial" w:cs="Arial" w:eastAsia="Arial" w:hAnsi="Arial"/>
                <w:sz w:val="18"/>
                <w:szCs w:val="18"/>
                <w:color w:val="auto"/>
              </w:rPr>
              <w:t>K2 &amp; ASSOCIATES INVESTMENT MANAGEMENT INC.</w:t>
            </w:r>
          </w:p>
        </w:tc>
        <w:tc>
          <w:tcPr>
            <w:tcW w:w="2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spacing w:after="0"/>
              <w:rPr>
                <w:sz w:val="18"/>
                <w:szCs w:val="18"/>
                <w:color w:val="auto"/>
              </w:rPr>
            </w:pPr>
          </w:p>
        </w:tc>
        <w:tc>
          <w:tcPr>
            <w:tcW w:w="5040" w:type="dxa"/>
            <w:vAlign w:val="bottom"/>
            <w:tcBorders>
              <w:bottom w:val="single" w:sz="8" w:color="auto"/>
            </w:tcBorders>
            <w:gridSpan w:val="3"/>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20" w:type="dxa"/>
            <w:vAlign w:val="bottom"/>
            <w:tcBorders>
              <w:left w:val="single" w:sz="8" w:color="auto"/>
            </w:tcBorders>
          </w:tcPr>
          <w:p>
            <w:pPr>
              <w:jc w:val="center"/>
              <w:ind w:left="490"/>
              <w:spacing w:after="0" w:line="163" w:lineRule="exact"/>
              <w:rPr>
                <w:sz w:val="20"/>
                <w:szCs w:val="20"/>
                <w:color w:val="auto"/>
              </w:rPr>
            </w:pPr>
            <w:r>
              <w:rPr>
                <w:rFonts w:ascii="Arial" w:cs="Arial" w:eastAsia="Arial" w:hAnsi="Arial"/>
                <w:sz w:val="18"/>
                <w:szCs w:val="18"/>
                <w:color w:val="auto"/>
                <w:w w:val="79"/>
              </w:rPr>
              <w:t>2</w:t>
            </w:r>
          </w:p>
        </w:tc>
        <w:tc>
          <w:tcPr>
            <w:tcW w:w="580" w:type="dxa"/>
            <w:vAlign w:val="bottom"/>
            <w:tcBorders>
              <w:right w:val="single" w:sz="8" w:color="auto"/>
            </w:tcBorders>
          </w:tcPr>
          <w:p>
            <w:pPr>
              <w:spacing w:after="0"/>
              <w:rPr>
                <w:sz w:val="14"/>
                <w:szCs w:val="14"/>
                <w:color w:val="auto"/>
              </w:rPr>
            </w:pPr>
          </w:p>
        </w:tc>
        <w:tc>
          <w:tcPr>
            <w:tcW w:w="7100" w:type="dxa"/>
            <w:vAlign w:val="bottom"/>
            <w:gridSpan w:val="6"/>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920" w:type="dxa"/>
            <w:vAlign w:val="bottom"/>
            <w:tcBorders>
              <w:right w:val="single" w:sz="8" w:color="auto"/>
            </w:tcBorders>
          </w:tcPr>
          <w:p>
            <w:pPr>
              <w:ind w:left="200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820" w:type="dxa"/>
            <w:vAlign w:val="bottom"/>
            <w:tcBorders>
              <w:left w:val="single" w:sz="8" w:color="auto"/>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8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920" w:type="dxa"/>
            <w:vAlign w:val="bottom"/>
            <w:tcBorders>
              <w:bottom w:val="single" w:sz="8" w:color="auto"/>
              <w:right w:val="single" w:sz="8" w:color="auto"/>
            </w:tcBorders>
          </w:tcPr>
          <w:p>
            <w:pPr>
              <w:ind w:left="20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820" w:type="dxa"/>
            <w:vAlign w:val="bottom"/>
            <w:tcBorders>
              <w:left w:val="single" w:sz="8" w:color="auto"/>
            </w:tcBorders>
          </w:tcPr>
          <w:p>
            <w:pPr>
              <w:jc w:val="center"/>
              <w:ind w:left="490"/>
              <w:spacing w:after="0"/>
              <w:rPr>
                <w:sz w:val="20"/>
                <w:szCs w:val="20"/>
                <w:color w:val="auto"/>
              </w:rPr>
            </w:pPr>
            <w:r>
              <w:rPr>
                <w:rFonts w:ascii="Arial" w:cs="Arial" w:eastAsia="Arial" w:hAnsi="Arial"/>
                <w:sz w:val="18"/>
                <w:szCs w:val="18"/>
                <w:color w:val="auto"/>
                <w:w w:val="79"/>
              </w:rPr>
              <w:t>3</w:t>
            </w:r>
          </w:p>
        </w:tc>
        <w:tc>
          <w:tcPr>
            <w:tcW w:w="580" w:type="dxa"/>
            <w:vAlign w:val="bottom"/>
            <w:tcBorders>
              <w:right w:val="single" w:sz="8" w:color="auto"/>
            </w:tcBorders>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20" w:type="dxa"/>
            <w:vAlign w:val="bottom"/>
            <w:tcBorders>
              <w:left w:val="single" w:sz="8" w:color="auto"/>
              <w:bottom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spacing w:after="0"/>
              <w:rPr>
                <w:sz w:val="17"/>
                <w:szCs w:val="17"/>
                <w:color w:val="auto"/>
              </w:rPr>
            </w:pPr>
          </w:p>
        </w:tc>
        <w:tc>
          <w:tcPr>
            <w:tcW w:w="5040" w:type="dxa"/>
            <w:vAlign w:val="bottom"/>
            <w:tcBorders>
              <w:bottom w:val="single" w:sz="8" w:color="auto"/>
            </w:tcBorders>
            <w:gridSpan w:val="3"/>
          </w:tcPr>
          <w:p>
            <w:pPr>
              <w:spacing w:after="0"/>
              <w:rPr>
                <w:sz w:val="17"/>
                <w:szCs w:val="17"/>
                <w:color w:val="auto"/>
              </w:rPr>
            </w:pPr>
          </w:p>
        </w:tc>
        <w:tc>
          <w:tcPr>
            <w:tcW w:w="29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79"/>
              </w:rPr>
              <w:t>4</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CITIZENSHIP OR PLACE OF ORGANIZATION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ONTARIO, CANADA</w:t>
            </w: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Borders>
              <w:right w:val="single" w:sz="8" w:color="auto"/>
            </w:tcBorders>
          </w:tcPr>
          <w:p>
            <w:pPr>
              <w:jc w:val="center"/>
              <w:ind w:right="150"/>
              <w:spacing w:after="0" w:line="195" w:lineRule="exact"/>
              <w:rPr>
                <w:sz w:val="20"/>
                <w:szCs w:val="20"/>
                <w:color w:val="auto"/>
              </w:rPr>
            </w:pPr>
            <w:r>
              <w:rPr>
                <w:rFonts w:ascii="Arial" w:cs="Arial" w:eastAsia="Arial" w:hAnsi="Arial"/>
                <w:sz w:val="18"/>
                <w:szCs w:val="18"/>
                <w:color w:val="auto"/>
                <w:w w:val="99"/>
              </w:rPr>
              <w:t>5</w:t>
            </w:r>
          </w:p>
        </w:tc>
        <w:tc>
          <w:tcPr>
            <w:tcW w:w="504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42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-0-</w:t>
            </w: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660" w:type="dxa"/>
            <w:vAlign w:val="bottom"/>
            <w:tcBorders>
              <w:left w:val="single" w:sz="8" w:color="auto"/>
              <w:right w:val="single" w:sz="8" w:color="auto"/>
            </w:tcBorders>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99"/>
              </w:rPr>
              <w:t>6</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29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20" w:type="dxa"/>
            <w:vAlign w:val="bottom"/>
          </w:tcPr>
          <w:p>
            <w:pPr>
              <w:spacing w:after="0"/>
              <w:rPr>
                <w:sz w:val="9"/>
                <w:szCs w:val="9"/>
                <w:color w:val="auto"/>
              </w:rPr>
            </w:pPr>
          </w:p>
        </w:tc>
        <w:tc>
          <w:tcPr>
            <w:tcW w:w="580" w:type="dxa"/>
            <w:vAlign w:val="bottom"/>
            <w:tcBorders>
              <w:right w:val="single" w:sz="8" w:color="auto"/>
            </w:tcBorders>
            <w:vMerge w:val="continue"/>
          </w:tcPr>
          <w:p>
            <w:pPr>
              <w:spacing w:after="0"/>
              <w:rPr>
                <w:sz w:val="9"/>
                <w:szCs w:val="9"/>
                <w:color w:val="auto"/>
              </w:rPr>
            </w:pPr>
          </w:p>
        </w:tc>
        <w:tc>
          <w:tcPr>
            <w:tcW w:w="5040" w:type="dxa"/>
            <w:vAlign w:val="bottom"/>
            <w:gridSpan w:val="3"/>
            <w:vMerge w:val="continue"/>
          </w:tcPr>
          <w:p>
            <w:pPr>
              <w:spacing w:after="0"/>
              <w:rPr>
                <w:sz w:val="9"/>
                <w:szCs w:val="9"/>
                <w:color w:val="auto"/>
              </w:rPr>
            </w:pPr>
          </w:p>
        </w:tc>
        <w:tc>
          <w:tcPr>
            <w:tcW w:w="2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4220" w:type="dxa"/>
            <w:vAlign w:val="bottom"/>
            <w:gridSpan w:val="2"/>
            <w:vMerge w:val="restart"/>
          </w:tcPr>
          <w:p>
            <w:pPr>
              <w:ind w:left="280"/>
              <w:spacing w:after="0"/>
              <w:rPr>
                <w:sz w:val="20"/>
                <w:szCs w:val="20"/>
                <w:color w:val="auto"/>
              </w:rPr>
            </w:pPr>
            <w:r>
              <w:rPr>
                <w:rFonts w:ascii="Arial" w:cs="Arial" w:eastAsia="Arial" w:hAnsi="Arial"/>
                <w:sz w:val="18"/>
                <w:szCs w:val="18"/>
                <w:color w:val="auto"/>
              </w:rPr>
              <w:t>807,281</w:t>
            </w:r>
          </w:p>
        </w:tc>
        <w:tc>
          <w:tcPr>
            <w:tcW w:w="820" w:type="dxa"/>
            <w:vAlign w:val="bottom"/>
          </w:tcPr>
          <w:p>
            <w:pPr>
              <w:spacing w:after="0"/>
              <w:rPr>
                <w:sz w:val="9"/>
                <w:szCs w:val="9"/>
                <w:color w:val="auto"/>
              </w:rPr>
            </w:pPr>
          </w:p>
        </w:tc>
        <w:tc>
          <w:tcPr>
            <w:tcW w:w="2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20" w:type="dxa"/>
            <w:vAlign w:val="bottom"/>
            <w:tcBorders>
              <w:left w:val="single" w:sz="8" w:color="auto"/>
            </w:tcBorders>
          </w:tcPr>
          <w:p>
            <w:pPr>
              <w:spacing w:after="0"/>
              <w:rPr>
                <w:sz w:val="10"/>
                <w:szCs w:val="10"/>
                <w:color w:val="auto"/>
              </w:rPr>
            </w:pPr>
          </w:p>
        </w:tc>
        <w:tc>
          <w:tcPr>
            <w:tcW w:w="1840" w:type="dxa"/>
            <w:vAlign w:val="bottom"/>
            <w:tcBorders>
              <w:right w:val="single" w:sz="8" w:color="auto"/>
            </w:tcBorders>
            <w:gridSpan w:val="2"/>
            <w:vMerge w:val="restart"/>
          </w:tcPr>
          <w:p>
            <w:pPr>
              <w:jc w:val="center"/>
              <w:ind w:right="730"/>
              <w:spacing w:after="0"/>
              <w:rPr>
                <w:sz w:val="20"/>
                <w:szCs w:val="20"/>
                <w:color w:val="auto"/>
              </w:rPr>
            </w:pPr>
            <w:r>
              <w:rPr>
                <w:rFonts w:ascii="Arial" w:cs="Arial" w:eastAsia="Arial" w:hAnsi="Arial"/>
                <w:sz w:val="18"/>
                <w:szCs w:val="18"/>
                <w:color w:val="auto"/>
                <w:w w:val="99"/>
              </w:rPr>
              <w:t>OWNED BY</w:t>
            </w: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4220" w:type="dxa"/>
            <w:vAlign w:val="bottom"/>
            <w:tcBorders>
              <w:bottom w:val="single" w:sz="8" w:color="auto"/>
            </w:tcBorders>
            <w:gridSpan w:val="2"/>
            <w:vMerge w:val="continue"/>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9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820" w:type="dxa"/>
            <w:vAlign w:val="bottom"/>
            <w:tcBorders>
              <w:left w:val="single" w:sz="8" w:color="auto"/>
            </w:tcBorders>
          </w:tcPr>
          <w:p>
            <w:pPr>
              <w:spacing w:after="0"/>
              <w:rPr>
                <w:sz w:val="6"/>
                <w:szCs w:val="6"/>
                <w:color w:val="auto"/>
              </w:rPr>
            </w:pPr>
          </w:p>
        </w:tc>
        <w:tc>
          <w:tcPr>
            <w:tcW w:w="1840" w:type="dxa"/>
            <w:vAlign w:val="bottom"/>
            <w:tcBorders>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99"/>
              </w:rPr>
              <w:t>7</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2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EACH REPORTING</w:t>
            </w:r>
          </w:p>
        </w:tc>
        <w:tc>
          <w:tcPr>
            <w:tcW w:w="220" w:type="dxa"/>
            <w:vAlign w:val="bottom"/>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5040" w:type="dxa"/>
            <w:vAlign w:val="bottom"/>
            <w:gridSpan w:val="3"/>
            <w:vMerge w:val="continue"/>
          </w:tcPr>
          <w:p>
            <w:pPr>
              <w:spacing w:after="0"/>
              <w:rPr>
                <w:sz w:val="10"/>
                <w:szCs w:val="10"/>
                <w:color w:val="auto"/>
              </w:rPr>
            </w:pPr>
          </w:p>
        </w:tc>
        <w:tc>
          <w:tcPr>
            <w:tcW w:w="2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660" w:type="dxa"/>
            <w:vAlign w:val="bottom"/>
            <w:tcBorders>
              <w:left w:val="single" w:sz="8" w:color="auto"/>
              <w:right w:val="single" w:sz="8" w:color="auto"/>
            </w:tcBorders>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4220" w:type="dxa"/>
            <w:vAlign w:val="bottom"/>
            <w:gridSpan w:val="2"/>
            <w:vMerge w:val="restart"/>
          </w:tcPr>
          <w:p>
            <w:pPr>
              <w:ind w:left="240"/>
              <w:spacing w:after="0"/>
              <w:rPr>
                <w:sz w:val="20"/>
                <w:szCs w:val="20"/>
                <w:color w:val="auto"/>
              </w:rPr>
            </w:pPr>
            <w:r>
              <w:rPr>
                <w:rFonts w:ascii="Arial" w:cs="Arial" w:eastAsia="Arial" w:hAnsi="Arial"/>
                <w:sz w:val="18"/>
                <w:szCs w:val="18"/>
                <w:color w:val="auto"/>
              </w:rPr>
              <w:t>-0-</w:t>
            </w:r>
          </w:p>
        </w:tc>
        <w:tc>
          <w:tcPr>
            <w:tcW w:w="820" w:type="dxa"/>
            <w:vAlign w:val="bottom"/>
          </w:tcPr>
          <w:p>
            <w:pPr>
              <w:spacing w:after="0"/>
              <w:rPr>
                <w:sz w:val="8"/>
                <w:szCs w:val="8"/>
                <w:color w:val="auto"/>
              </w:rPr>
            </w:pPr>
          </w:p>
        </w:tc>
        <w:tc>
          <w:tcPr>
            <w:tcW w:w="29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PERSON WITH</w:t>
            </w: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4220" w:type="dxa"/>
            <w:vAlign w:val="bottom"/>
            <w:tcBorders>
              <w:bottom w:val="single" w:sz="8" w:color="auto"/>
            </w:tcBorders>
            <w:gridSpan w:val="2"/>
            <w:vMerge w:val="continue"/>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660" w:type="dxa"/>
            <w:vAlign w:val="bottom"/>
            <w:tcBorders>
              <w:left w:val="single" w:sz="8" w:color="auto"/>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Borders>
              <w:right w:val="single" w:sz="8" w:color="auto"/>
            </w:tcBorders>
            <w:vMerge w:val="restart"/>
          </w:tcPr>
          <w:p>
            <w:pPr>
              <w:jc w:val="center"/>
              <w:ind w:right="150"/>
              <w:spacing w:after="0" w:line="195" w:lineRule="exact"/>
              <w:rPr>
                <w:sz w:val="20"/>
                <w:szCs w:val="20"/>
                <w:color w:val="auto"/>
              </w:rPr>
            </w:pPr>
            <w:r>
              <w:rPr>
                <w:rFonts w:ascii="Arial" w:cs="Arial" w:eastAsia="Arial" w:hAnsi="Arial"/>
                <w:sz w:val="18"/>
                <w:szCs w:val="18"/>
                <w:color w:val="auto"/>
                <w:w w:val="99"/>
              </w:rPr>
              <w:t>8</w:t>
            </w:r>
          </w:p>
        </w:tc>
        <w:tc>
          <w:tcPr>
            <w:tcW w:w="5040" w:type="dxa"/>
            <w:vAlign w:val="bottom"/>
            <w:gridSpan w:val="3"/>
            <w:vMerge w:val="restart"/>
          </w:tcPr>
          <w:p>
            <w:pPr>
              <w:ind w:left="100"/>
              <w:spacing w:after="0" w:line="195" w:lineRule="exact"/>
              <w:rPr>
                <w:sz w:val="20"/>
                <w:szCs w:val="20"/>
                <w:color w:val="auto"/>
              </w:rPr>
            </w:pPr>
            <w:r>
              <w:rPr>
                <w:rFonts w:ascii="Arial" w:cs="Arial" w:eastAsia="Arial" w:hAnsi="Arial"/>
                <w:sz w:val="18"/>
                <w:szCs w:val="18"/>
                <w:color w:val="auto"/>
              </w:rPr>
              <w:t>SHARED DISPOSITIVE POWER</w:t>
            </w:r>
          </w:p>
        </w:tc>
        <w:tc>
          <w:tcPr>
            <w:tcW w:w="2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820" w:type="dxa"/>
            <w:vAlign w:val="bottom"/>
            <w:tcBorders>
              <w:lef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5040" w:type="dxa"/>
            <w:vAlign w:val="bottom"/>
            <w:gridSpan w:val="3"/>
            <w:vMerge w:val="continue"/>
          </w:tcPr>
          <w:p>
            <w:pPr>
              <w:spacing w:after="0"/>
              <w:rPr>
                <w:sz w:val="10"/>
                <w:szCs w:val="10"/>
                <w:color w:val="auto"/>
              </w:rPr>
            </w:pPr>
          </w:p>
        </w:tc>
        <w:tc>
          <w:tcPr>
            <w:tcW w:w="2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422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807,281</w:t>
            </w: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490"/>
              <w:spacing w:after="0" w:line="195" w:lineRule="exact"/>
              <w:rPr>
                <w:sz w:val="20"/>
                <w:szCs w:val="20"/>
                <w:color w:val="auto"/>
              </w:rPr>
            </w:pPr>
            <w:r>
              <w:rPr>
                <w:rFonts w:ascii="Arial" w:cs="Arial" w:eastAsia="Arial" w:hAnsi="Arial"/>
                <w:sz w:val="18"/>
                <w:szCs w:val="18"/>
                <w:color w:val="auto"/>
                <w:w w:val="79"/>
              </w:rPr>
              <w:t>9</w:t>
            </w:r>
          </w:p>
        </w:tc>
        <w:tc>
          <w:tcPr>
            <w:tcW w:w="580" w:type="dxa"/>
            <w:vAlign w:val="bottom"/>
            <w:tcBorders>
              <w:right w:val="single" w:sz="8" w:color="auto"/>
            </w:tcBorders>
          </w:tcPr>
          <w:p>
            <w:pPr>
              <w:spacing w:after="0"/>
              <w:rPr>
                <w:sz w:val="16"/>
                <w:szCs w:val="16"/>
                <w:color w:val="auto"/>
              </w:rPr>
            </w:pPr>
          </w:p>
        </w:tc>
        <w:tc>
          <w:tcPr>
            <w:tcW w:w="1260" w:type="dxa"/>
            <w:vAlign w:val="bottom"/>
          </w:tcPr>
          <w:p>
            <w:pPr>
              <w:ind w:left="100"/>
              <w:spacing w:after="0" w:line="195" w:lineRule="exact"/>
              <w:rPr>
                <w:sz w:val="20"/>
                <w:szCs w:val="20"/>
                <w:color w:val="auto"/>
              </w:rPr>
            </w:pPr>
            <w:r>
              <w:rPr>
                <w:rFonts w:ascii="Arial" w:cs="Arial" w:eastAsia="Arial" w:hAnsi="Arial"/>
                <w:sz w:val="18"/>
                <w:szCs w:val="18"/>
                <w:color w:val="auto"/>
                <w:w w:val="98"/>
              </w:rPr>
              <w:t>AGGREGATE</w:t>
            </w:r>
          </w:p>
        </w:tc>
        <w:tc>
          <w:tcPr>
            <w:tcW w:w="80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7"/>
              </w:rPr>
              <w:t>AMOUNT</w:t>
            </w:r>
          </w:p>
        </w:tc>
        <w:tc>
          <w:tcPr>
            <w:tcW w:w="5040" w:type="dxa"/>
            <w:vAlign w:val="bottom"/>
            <w:gridSpan w:val="3"/>
          </w:tcPr>
          <w:p>
            <w:pPr>
              <w:spacing w:after="0" w:line="195" w:lineRule="exact"/>
              <w:rPr>
                <w:sz w:val="20"/>
                <w:szCs w:val="20"/>
                <w:color w:val="auto"/>
              </w:rPr>
            </w:pPr>
            <w:r>
              <w:rPr>
                <w:rFonts w:ascii="Arial" w:cs="Arial" w:eastAsia="Arial" w:hAnsi="Arial"/>
                <w:sz w:val="18"/>
                <w:szCs w:val="18"/>
                <w:color w:val="auto"/>
              </w:rPr>
              <w:t>BENEFICIALLY OWNED BY EACH REPORTING PERSON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260" w:type="dxa"/>
            <w:vAlign w:val="bottom"/>
          </w:tcPr>
          <w:p>
            <w:pPr>
              <w:ind w:left="240"/>
              <w:spacing w:after="0"/>
              <w:rPr>
                <w:sz w:val="20"/>
                <w:szCs w:val="20"/>
                <w:color w:val="auto"/>
              </w:rPr>
            </w:pPr>
            <w:r>
              <w:rPr>
                <w:rFonts w:ascii="Arial" w:cs="Arial" w:eastAsia="Arial" w:hAnsi="Arial"/>
                <w:sz w:val="18"/>
                <w:szCs w:val="18"/>
                <w:color w:val="auto"/>
              </w:rPr>
              <w:t>807,281</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6"/>
          </w:tcPr>
          <w:p>
            <w:pPr>
              <w:spacing w:after="0"/>
              <w:rPr>
                <w:sz w:val="18"/>
                <w:szCs w:val="18"/>
                <w:color w:val="auto"/>
              </w:rPr>
            </w:pPr>
          </w:p>
        </w:tc>
        <w:tc>
          <w:tcPr>
            <w:tcW w:w="2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20" w:type="dxa"/>
            <w:vAlign w:val="bottom"/>
            <w:tcBorders>
              <w:left w:val="single" w:sz="8" w:color="auto"/>
            </w:tcBorders>
          </w:tcPr>
          <w:p>
            <w:pPr>
              <w:jc w:val="center"/>
              <w:ind w:left="510"/>
              <w:spacing w:after="0" w:line="163" w:lineRule="exact"/>
              <w:rPr>
                <w:sz w:val="20"/>
                <w:szCs w:val="20"/>
                <w:color w:val="auto"/>
              </w:rPr>
            </w:pPr>
            <w:r>
              <w:rPr>
                <w:rFonts w:ascii="Arial" w:cs="Arial" w:eastAsia="Arial" w:hAnsi="Arial"/>
                <w:sz w:val="18"/>
                <w:szCs w:val="18"/>
                <w:color w:val="auto"/>
                <w:w w:val="89"/>
              </w:rPr>
              <w:t>10</w:t>
            </w:r>
          </w:p>
        </w:tc>
        <w:tc>
          <w:tcPr>
            <w:tcW w:w="580" w:type="dxa"/>
            <w:vAlign w:val="bottom"/>
            <w:tcBorders>
              <w:right w:val="single" w:sz="8" w:color="auto"/>
            </w:tcBorders>
          </w:tcPr>
          <w:p>
            <w:pPr>
              <w:spacing w:after="0"/>
              <w:rPr>
                <w:sz w:val="14"/>
                <w:szCs w:val="14"/>
                <w:color w:val="auto"/>
              </w:rPr>
            </w:pPr>
          </w:p>
        </w:tc>
        <w:tc>
          <w:tcPr>
            <w:tcW w:w="7100" w:type="dxa"/>
            <w:vAlign w:val="bottom"/>
            <w:gridSpan w:val="6"/>
          </w:tcPr>
          <w:p>
            <w:pPr>
              <w:ind w:left="100"/>
              <w:spacing w:after="0" w:line="163" w:lineRule="exact"/>
              <w:rPr>
                <w:sz w:val="20"/>
                <w:szCs w:val="20"/>
                <w:color w:val="auto"/>
              </w:rPr>
            </w:pPr>
            <w:r>
              <w:rPr>
                <w:rFonts w:ascii="Arial" w:cs="Arial" w:eastAsia="Arial" w:hAnsi="Arial"/>
                <w:sz w:val="18"/>
                <w:szCs w:val="18"/>
                <w:color w:val="auto"/>
              </w:rPr>
              <w:t>CHECK IF THE AGGREGATE AMOUNT IN ROW (9) EXCLUDES CERTAIN SHARES</w:t>
            </w:r>
          </w:p>
        </w:tc>
        <w:tc>
          <w:tcPr>
            <w:tcW w:w="29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20" w:type="dxa"/>
            <w:vAlign w:val="bottom"/>
            <w:tcBorders>
              <w:left w:val="single" w:sz="8" w:color="auto"/>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8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9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510"/>
              <w:spacing w:after="0" w:line="195" w:lineRule="exact"/>
              <w:rPr>
                <w:sz w:val="20"/>
                <w:szCs w:val="20"/>
                <w:color w:val="auto"/>
              </w:rPr>
            </w:pPr>
            <w:r>
              <w:rPr>
                <w:rFonts w:ascii="Arial" w:cs="Arial" w:eastAsia="Arial" w:hAnsi="Arial"/>
                <w:sz w:val="18"/>
                <w:szCs w:val="18"/>
                <w:color w:val="auto"/>
                <w:w w:val="89"/>
              </w:rPr>
              <w:t>11</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1.19%</w:t>
            </w: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20" w:type="dxa"/>
            <w:vAlign w:val="bottom"/>
            <w:tcBorders>
              <w:left w:val="single" w:sz="8" w:color="auto"/>
            </w:tcBorders>
          </w:tcPr>
          <w:p>
            <w:pPr>
              <w:jc w:val="center"/>
              <w:ind w:left="510"/>
              <w:spacing w:after="0" w:line="195" w:lineRule="exact"/>
              <w:rPr>
                <w:sz w:val="20"/>
                <w:szCs w:val="20"/>
                <w:color w:val="auto"/>
              </w:rPr>
            </w:pPr>
            <w:r>
              <w:rPr>
                <w:rFonts w:ascii="Arial" w:cs="Arial" w:eastAsia="Arial" w:hAnsi="Arial"/>
                <w:sz w:val="18"/>
                <w:szCs w:val="18"/>
                <w:color w:val="auto"/>
                <w:w w:val="89"/>
              </w:rPr>
              <w:t>12</w:t>
            </w:r>
          </w:p>
        </w:tc>
        <w:tc>
          <w:tcPr>
            <w:tcW w:w="580" w:type="dxa"/>
            <w:vAlign w:val="bottom"/>
            <w:tcBorders>
              <w:right w:val="single" w:sz="8" w:color="auto"/>
            </w:tcBorders>
          </w:tcPr>
          <w:p>
            <w:pPr>
              <w:spacing w:after="0"/>
              <w:rPr>
                <w:sz w:val="16"/>
                <w:szCs w:val="16"/>
                <w:color w:val="auto"/>
              </w:rPr>
            </w:pPr>
          </w:p>
        </w:tc>
        <w:tc>
          <w:tcPr>
            <w:tcW w:w="710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TYPE OF REPORTING PERSON</w:t>
            </w:r>
          </w:p>
        </w:tc>
        <w:tc>
          <w:tcPr>
            <w:tcW w:w="2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CO</w:t>
            </w: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42"/>
        </w:trPr>
        <w:tc>
          <w:tcPr>
            <w:tcW w:w="8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6" w:right="2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800" w:type="dxa"/>
            <w:vAlign w:val="bottom"/>
            <w:tcBorders>
              <w:top w:val="single" w:sz="8" w:color="auto"/>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CUSIP No. 74275G107</w:t>
            </w:r>
          </w:p>
        </w:tc>
        <w:tc>
          <w:tcPr>
            <w:tcW w:w="3880" w:type="dxa"/>
            <w:vAlign w:val="bottom"/>
            <w:tcBorders>
              <w:right w:val="single" w:sz="8" w:color="auto"/>
            </w:tcBorders>
          </w:tcPr>
          <w:p>
            <w:pPr>
              <w:ind w:left="1400"/>
              <w:spacing w:after="0"/>
              <w:rPr>
                <w:sz w:val="20"/>
                <w:szCs w:val="20"/>
                <w:color w:val="auto"/>
              </w:rPr>
            </w:pPr>
            <w:r>
              <w:rPr>
                <w:rFonts w:ascii="Arial" w:cs="Arial" w:eastAsia="Arial" w:hAnsi="Arial"/>
                <w:sz w:val="18"/>
                <w:szCs w:val="18"/>
                <w:b w:val="1"/>
                <w:bCs w:val="1"/>
                <w:color w:val="auto"/>
              </w:rPr>
              <w:t>Schedule 13G</w:t>
            </w:r>
          </w:p>
        </w:tc>
        <w:tc>
          <w:tcPr>
            <w:tcW w:w="3740" w:type="dxa"/>
            <w:vAlign w:val="bottom"/>
            <w:tcBorders>
              <w:top w:val="single" w:sz="8" w:color="auto"/>
              <w:bottom w:val="single" w:sz="8" w:color="auto"/>
              <w:right w:val="single" w:sz="8" w:color="auto"/>
            </w:tcBorders>
          </w:tcPr>
          <w:p>
            <w:pPr>
              <w:ind w:left="1160"/>
              <w:spacing w:after="0"/>
              <w:rPr>
                <w:sz w:val="20"/>
                <w:szCs w:val="20"/>
                <w:color w:val="auto"/>
              </w:rPr>
            </w:pPr>
            <w:r>
              <w:rPr>
                <w:rFonts w:ascii="Arial" w:cs="Arial" w:eastAsia="Arial" w:hAnsi="Arial"/>
                <w:sz w:val="18"/>
                <w:szCs w:val="18"/>
                <w:b w:val="1"/>
                <w:bCs w:val="1"/>
                <w:color w:val="auto"/>
              </w:rPr>
              <w:t>Page 8 of 13 Pages</w:t>
            </w:r>
          </w:p>
        </w:tc>
      </w:tr>
      <w:tr>
        <w:trPr>
          <w:trHeight w:val="426"/>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2760" w:type="dxa"/>
            <w:vAlign w:val="bottom"/>
          </w:tcPr>
          <w:p>
            <w:pPr>
              <w:ind w:left="260"/>
              <w:spacing w:after="0"/>
              <w:rPr>
                <w:sz w:val="20"/>
                <w:szCs w:val="20"/>
                <w:color w:val="auto"/>
              </w:rPr>
            </w:pPr>
            <w:r>
              <w:rPr>
                <w:rFonts w:ascii="Arial" w:cs="Arial" w:eastAsia="Arial" w:hAnsi="Arial"/>
                <w:sz w:val="18"/>
                <w:szCs w:val="18"/>
                <w:b w:val="1"/>
                <w:bCs w:val="1"/>
                <w:color w:val="auto"/>
              </w:rPr>
              <w:t>Name of Issuer:</w:t>
            </w:r>
          </w:p>
        </w:tc>
        <w:tc>
          <w:tcPr>
            <w:tcW w:w="3880" w:type="dxa"/>
            <w:vAlign w:val="bottom"/>
          </w:tcPr>
          <w:p>
            <w:pPr>
              <w:spacing w:after="0"/>
              <w:rPr>
                <w:sz w:val="24"/>
                <w:szCs w:val="24"/>
                <w:color w:val="auto"/>
              </w:rPr>
            </w:pPr>
          </w:p>
        </w:tc>
        <w:tc>
          <w:tcPr>
            <w:tcW w:w="3740" w:type="dxa"/>
            <w:vAlign w:val="bottom"/>
          </w:tcPr>
          <w:p>
            <w:pPr>
              <w:spacing w:after="0"/>
              <w:rPr>
                <w:sz w:val="24"/>
                <w:szCs w:val="24"/>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issuer is Priority Technology Holdings, Inc.</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principal executive offices are located at 2001 Westside Parkway Alpharetta, GA 30004</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persons filing this statement are Daniel Gosselin (“Gosselin“),Shawn Kimel Investments, Inc., an Ontario corporation (“SKI“), The K2 Principal Fund, L.P., an Ontario limited partnership (the “Fund“), K2 GenPar L.P., an Ontario limited partnership (the “GP“), K2 GenPar 2009 Inc., an Ontario corporation (“GenPar 2009“), and K2 &amp; Associates Investment Management Inc., an Ontario corporation (“K2 &amp; Associates,“ and together with Gosselin, SKI, the Fund, the GP and GenPar 2009, the “Reporting Persons“).</w:t>
      </w:r>
    </w:p>
    <w:p>
      <w:pPr>
        <w:spacing w:after="0" w:line="18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Mr. Gosselin is president of each of SKI, the GP, GenPar 2009 and K2 &amp; Associates. The GP is the general partner of the Fund, and GenPar 2009 is the general partner of the GP. GenPar 2009 is a direct wholly-owned subsidiary of SKI. K2 &amp; Associates is a direct 66.5% owned subsidiary of SKI, and is the investment manager of the Fund</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address of the principal business office of each of the Reporting Persons is 2 Bloor St West, Suite 801, Toronto, Ontario, M4W 3E2</w:t>
      </w:r>
    </w:p>
    <w:p>
      <w:pPr>
        <w:spacing w:after="0" w:line="23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Gosselin is a citizen of Canada.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Fund and the GP is an Ontario limited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SKI and GenPar 2009 and K2 &amp; Associates is an Ontario corporation.</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 par value $0.001 per share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74275G107</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197" w:lineRule="exact"/>
        <w:rPr>
          <w:sz w:val="20"/>
          <w:szCs w:val="20"/>
          <w:color w:val="auto"/>
        </w:rPr>
      </w:pPr>
    </w:p>
    <w:p>
      <w:pPr>
        <w:ind w:left="1300" w:hanging="644"/>
        <w:spacing w:after="0" w:line="207" w:lineRule="exact"/>
        <w:tabs>
          <w:tab w:leader="none" w:pos="130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6" w:right="2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30"/>
        </w:trPr>
        <w:tc>
          <w:tcPr>
            <w:tcW w:w="38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74275G107</w:t>
            </w:r>
          </w:p>
        </w:tc>
        <w:tc>
          <w:tcPr>
            <w:tcW w:w="3880" w:type="dxa"/>
            <w:vAlign w:val="bottom"/>
            <w:tcBorders>
              <w:right w:val="single" w:sz="8" w:color="auto"/>
            </w:tcBorders>
          </w:tcPr>
          <w:p>
            <w:pPr>
              <w:ind w:left="1400"/>
              <w:spacing w:after="0"/>
              <w:rPr>
                <w:sz w:val="20"/>
                <w:szCs w:val="20"/>
                <w:color w:val="auto"/>
              </w:rPr>
            </w:pPr>
            <w:r>
              <w:rPr>
                <w:rFonts w:ascii="Arial" w:cs="Arial" w:eastAsia="Arial" w:hAnsi="Arial"/>
                <w:sz w:val="18"/>
                <w:szCs w:val="18"/>
                <w:b w:val="1"/>
                <w:bCs w:val="1"/>
                <w:color w:val="auto"/>
              </w:rPr>
              <w:t>Schedule 13G</w:t>
            </w:r>
          </w:p>
        </w:tc>
        <w:tc>
          <w:tcPr>
            <w:tcW w:w="3740" w:type="dxa"/>
            <w:vAlign w:val="bottom"/>
            <w:tcBorders>
              <w:top w:val="single" w:sz="8" w:color="auto"/>
              <w:bottom w:val="single" w:sz="8" w:color="auto"/>
              <w:right w:val="single" w:sz="8" w:color="auto"/>
            </w:tcBorders>
          </w:tcPr>
          <w:p>
            <w:pPr>
              <w:ind w:left="1160"/>
              <w:spacing w:after="0"/>
              <w:rPr>
                <w:sz w:val="20"/>
                <w:szCs w:val="20"/>
                <w:color w:val="auto"/>
              </w:rPr>
            </w:pPr>
            <w:r>
              <w:rPr>
                <w:rFonts w:ascii="Arial" w:cs="Arial" w:eastAsia="Arial" w:hAnsi="Arial"/>
                <w:sz w:val="18"/>
                <w:szCs w:val="18"/>
                <w:b w:val="1"/>
                <w:bCs w:val="1"/>
                <w:color w:val="auto"/>
              </w:rPr>
              <w:t>Page 9 of 13 Pages</w:t>
            </w:r>
          </w:p>
        </w:tc>
      </w:tr>
    </w:tbl>
    <w:p>
      <w:pPr>
        <w:spacing w:after="0" w:line="169" w:lineRule="exact"/>
        <w:rPr>
          <w:sz w:val="20"/>
          <w:szCs w:val="20"/>
          <w:color w:val="auto"/>
        </w:rPr>
      </w:pPr>
    </w:p>
    <w:p>
      <w:pPr>
        <w:ind w:left="1300" w:hanging="644"/>
        <w:spacing w:after="0" w:line="207" w:lineRule="exact"/>
        <w:tabs>
          <w:tab w:leader="none" w:pos="13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300" w:right="200" w:hanging="644"/>
        <w:spacing w:after="0" w:line="239" w:lineRule="exact"/>
        <w:tabs>
          <w:tab w:leader="none" w:pos="13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(15 U.S.C. 80a-3);</w:t>
      </w:r>
    </w:p>
    <w:p>
      <w:pPr>
        <w:spacing w:after="0" w:line="170"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240.13d-1(b)(1)(ii)(K).</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filing as a non-U.S. institution in accordance with § 240.13d-1(b)(1)(ii)(J), please specify the type of institution:________________.</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K2 Principal Fund, L.P.</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(a)</w:t>
            </w:r>
          </w:p>
        </w:tc>
        <w:tc>
          <w:tcPr>
            <w:tcW w:w="3240" w:type="dxa"/>
            <w:vAlign w:val="bottom"/>
          </w:tcPr>
          <w:p>
            <w:pPr>
              <w:ind w:left="140"/>
              <w:spacing w:after="0"/>
              <w:rPr>
                <w:sz w:val="20"/>
                <w:szCs w:val="20"/>
                <w:color w:val="auto"/>
              </w:rPr>
            </w:pPr>
            <w:r>
              <w:rPr>
                <w:rFonts w:ascii="Arial" w:cs="Arial" w:eastAsia="Arial" w:hAnsi="Arial"/>
                <w:sz w:val="18"/>
                <w:szCs w:val="18"/>
                <w:color w:val="auto"/>
              </w:rPr>
              <w:t>Amount beneficially owned:</w:t>
            </w:r>
          </w:p>
        </w:tc>
        <w:tc>
          <w:tcPr>
            <w:tcW w:w="1600" w:type="dxa"/>
            <w:vAlign w:val="bottom"/>
          </w:tcPr>
          <w:p>
            <w:pPr>
              <w:ind w:left="1020"/>
              <w:spacing w:after="0"/>
              <w:rPr>
                <w:sz w:val="20"/>
                <w:szCs w:val="20"/>
                <w:color w:val="auto"/>
              </w:rPr>
            </w:pPr>
            <w:r>
              <w:rPr>
                <w:rFonts w:ascii="Arial" w:cs="Arial" w:eastAsia="Arial" w:hAnsi="Arial"/>
                <w:sz w:val="18"/>
                <w:szCs w:val="18"/>
                <w:color w:val="auto"/>
                <w:w w:val="86"/>
              </w:rPr>
              <w:t>807,281</w:t>
            </w: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w:t>
            </w:r>
          </w:p>
        </w:tc>
        <w:tc>
          <w:tcPr>
            <w:tcW w:w="3240" w:type="dxa"/>
            <w:vAlign w:val="bottom"/>
          </w:tcPr>
          <w:p>
            <w:pPr>
              <w:ind w:left="140"/>
              <w:spacing w:after="0"/>
              <w:rPr>
                <w:sz w:val="20"/>
                <w:szCs w:val="20"/>
                <w:color w:val="auto"/>
              </w:rPr>
            </w:pPr>
            <w:r>
              <w:rPr>
                <w:rFonts w:ascii="Arial" w:cs="Arial" w:eastAsia="Arial" w:hAnsi="Arial"/>
                <w:sz w:val="18"/>
                <w:szCs w:val="18"/>
                <w:color w:val="auto"/>
              </w:rPr>
              <w:t>Percent of class:</w:t>
            </w:r>
          </w:p>
        </w:tc>
        <w:tc>
          <w:tcPr>
            <w:tcW w:w="1600" w:type="dxa"/>
            <w:vAlign w:val="bottom"/>
          </w:tcPr>
          <w:p>
            <w:pPr>
              <w:ind w:left="1020"/>
              <w:spacing w:after="0"/>
              <w:rPr>
                <w:sz w:val="20"/>
                <w:szCs w:val="20"/>
                <w:color w:val="auto"/>
              </w:rPr>
            </w:pPr>
            <w:r>
              <w:rPr>
                <w:rFonts w:ascii="Arial" w:cs="Arial" w:eastAsia="Arial" w:hAnsi="Arial"/>
                <w:sz w:val="18"/>
                <w:szCs w:val="18"/>
                <w:color w:val="auto"/>
              </w:rPr>
              <w:t>1.19%</w:t>
            </w:r>
          </w:p>
        </w:tc>
      </w:tr>
    </w:tbl>
    <w:p>
      <w:pPr>
        <w:ind w:left="1160" w:hanging="504"/>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6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w:t>
            </w:r>
          </w:p>
        </w:tc>
        <w:tc>
          <w:tcPr>
            <w:tcW w:w="3700" w:type="dxa"/>
            <w:vAlign w:val="bottom"/>
          </w:tcPr>
          <w:p>
            <w:pPr>
              <w:ind w:left="120"/>
              <w:spacing w:after="0"/>
              <w:rPr>
                <w:sz w:val="20"/>
                <w:szCs w:val="20"/>
                <w:color w:val="auto"/>
              </w:rPr>
            </w:pPr>
            <w:r>
              <w:rPr>
                <w:rFonts w:ascii="Arial" w:cs="Arial" w:eastAsia="Arial" w:hAnsi="Arial"/>
                <w:sz w:val="18"/>
                <w:szCs w:val="18"/>
                <w:color w:val="auto"/>
              </w:rPr>
              <w:t>Sole power to vote or direct the vote:</w:t>
            </w:r>
          </w:p>
        </w:tc>
        <w:tc>
          <w:tcPr>
            <w:tcW w:w="1340" w:type="dxa"/>
            <w:vAlign w:val="bottom"/>
          </w:tcPr>
          <w:p>
            <w:pPr>
              <w:spacing w:after="0"/>
              <w:rPr>
                <w:sz w:val="18"/>
                <w:szCs w:val="18"/>
                <w:color w:val="auto"/>
              </w:rPr>
            </w:pPr>
          </w:p>
        </w:tc>
        <w:tc>
          <w:tcPr>
            <w:tcW w:w="1320" w:type="dxa"/>
            <w:vAlign w:val="bottom"/>
          </w:tcPr>
          <w:p>
            <w:pPr>
              <w:ind w:left="720"/>
              <w:spacing w:after="0"/>
              <w:rPr>
                <w:sz w:val="20"/>
                <w:szCs w:val="20"/>
                <w:color w:val="auto"/>
              </w:rPr>
            </w:pPr>
            <w:r>
              <w:rPr>
                <w:rFonts w:ascii="Arial" w:cs="Arial" w:eastAsia="Arial" w:hAnsi="Arial"/>
                <w:sz w:val="18"/>
                <w:szCs w:val="18"/>
                <w:color w:val="auto"/>
              </w:rPr>
              <w:t>0</w:t>
            </w:r>
          </w:p>
        </w:tc>
      </w:tr>
      <w:tr>
        <w:trPr>
          <w:trHeight w:val="216"/>
        </w:trPr>
        <w:tc>
          <w:tcPr>
            <w:tcW w:w="36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(ii)</w:t>
            </w:r>
          </w:p>
        </w:tc>
        <w:tc>
          <w:tcPr>
            <w:tcW w:w="3700" w:type="dxa"/>
            <w:vAlign w:val="bottom"/>
          </w:tcPr>
          <w:p>
            <w:pPr>
              <w:ind w:left="120"/>
              <w:spacing w:after="0"/>
              <w:rPr>
                <w:sz w:val="20"/>
                <w:szCs w:val="20"/>
                <w:color w:val="auto"/>
              </w:rPr>
            </w:pPr>
            <w:r>
              <w:rPr>
                <w:rFonts w:ascii="Arial" w:cs="Arial" w:eastAsia="Arial" w:hAnsi="Arial"/>
                <w:sz w:val="18"/>
                <w:szCs w:val="18"/>
                <w:color w:val="auto"/>
              </w:rPr>
              <w:t>Shared power to vote or direct the vote:</w:t>
            </w:r>
          </w:p>
        </w:tc>
        <w:tc>
          <w:tcPr>
            <w:tcW w:w="1340" w:type="dxa"/>
            <w:vAlign w:val="bottom"/>
          </w:tcPr>
          <w:p>
            <w:pPr>
              <w:spacing w:after="0"/>
              <w:rPr>
                <w:sz w:val="18"/>
                <w:szCs w:val="18"/>
                <w:color w:val="auto"/>
              </w:rPr>
            </w:pPr>
          </w:p>
        </w:tc>
        <w:tc>
          <w:tcPr>
            <w:tcW w:w="1320" w:type="dxa"/>
            <w:vAlign w:val="bottom"/>
          </w:tcPr>
          <w:p>
            <w:pPr>
              <w:ind w:left="720"/>
              <w:spacing w:after="0"/>
              <w:rPr>
                <w:sz w:val="20"/>
                <w:szCs w:val="20"/>
                <w:color w:val="auto"/>
              </w:rPr>
            </w:pPr>
            <w:r>
              <w:rPr>
                <w:rFonts w:ascii="Arial" w:cs="Arial" w:eastAsia="Arial" w:hAnsi="Arial"/>
                <w:sz w:val="18"/>
                <w:szCs w:val="18"/>
                <w:color w:val="auto"/>
                <w:w w:val="89"/>
              </w:rPr>
              <w:t>807,281</w:t>
            </w:r>
          </w:p>
        </w:tc>
      </w:tr>
      <w:tr>
        <w:trPr>
          <w:trHeight w:val="216"/>
        </w:trPr>
        <w:tc>
          <w:tcPr>
            <w:tcW w:w="36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(iii)</w:t>
            </w:r>
          </w:p>
        </w:tc>
        <w:tc>
          <w:tcPr>
            <w:tcW w:w="3700" w:type="dxa"/>
            <w:vAlign w:val="bottom"/>
          </w:tcPr>
          <w:p>
            <w:pPr>
              <w:ind w:left="120"/>
              <w:spacing w:after="0"/>
              <w:rPr>
                <w:sz w:val="20"/>
                <w:szCs w:val="20"/>
                <w:color w:val="auto"/>
              </w:rPr>
            </w:pPr>
            <w:r>
              <w:rPr>
                <w:rFonts w:ascii="Arial" w:cs="Arial" w:eastAsia="Arial" w:hAnsi="Arial"/>
                <w:sz w:val="18"/>
                <w:szCs w:val="18"/>
                <w:color w:val="auto"/>
                <w:w w:val="90"/>
              </w:rPr>
              <w:t>Sole power to dispose or direct the disposition of:</w:t>
            </w:r>
          </w:p>
        </w:tc>
        <w:tc>
          <w:tcPr>
            <w:tcW w:w="1340" w:type="dxa"/>
            <w:vAlign w:val="bottom"/>
          </w:tcPr>
          <w:p>
            <w:pPr>
              <w:spacing w:after="0"/>
              <w:rPr>
                <w:sz w:val="18"/>
                <w:szCs w:val="18"/>
                <w:color w:val="auto"/>
              </w:rPr>
            </w:pPr>
          </w:p>
        </w:tc>
        <w:tc>
          <w:tcPr>
            <w:tcW w:w="1320" w:type="dxa"/>
            <w:vAlign w:val="bottom"/>
          </w:tcPr>
          <w:p>
            <w:pPr>
              <w:ind w:left="720"/>
              <w:spacing w:after="0"/>
              <w:rPr>
                <w:sz w:val="20"/>
                <w:szCs w:val="20"/>
                <w:color w:val="auto"/>
              </w:rPr>
            </w:pPr>
            <w:r>
              <w:rPr>
                <w:rFonts w:ascii="Arial" w:cs="Arial" w:eastAsia="Arial" w:hAnsi="Arial"/>
                <w:sz w:val="18"/>
                <w:szCs w:val="18"/>
                <w:color w:val="auto"/>
              </w:rPr>
              <w:t>0</w:t>
            </w:r>
          </w:p>
        </w:tc>
      </w:tr>
      <w:tr>
        <w:trPr>
          <w:trHeight w:val="230"/>
        </w:trPr>
        <w:tc>
          <w:tcPr>
            <w:tcW w:w="360" w:type="dxa"/>
            <w:vAlign w:val="bottom"/>
          </w:tcPr>
          <w:p>
            <w:pPr>
              <w:spacing w:after="0"/>
              <w:rPr>
                <w:sz w:val="20"/>
                <w:szCs w:val="20"/>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(iv)</w:t>
            </w:r>
          </w:p>
        </w:tc>
        <w:tc>
          <w:tcPr>
            <w:tcW w:w="5040" w:type="dxa"/>
            <w:vAlign w:val="bottom"/>
            <w:gridSpan w:val="2"/>
          </w:tcPr>
          <w:p>
            <w:pPr>
              <w:ind w:left="120"/>
              <w:spacing w:after="0"/>
              <w:rPr>
                <w:sz w:val="20"/>
                <w:szCs w:val="20"/>
                <w:color w:val="auto"/>
              </w:rPr>
            </w:pPr>
            <w:r>
              <w:rPr>
                <w:rFonts w:ascii="Arial" w:cs="Arial" w:eastAsia="Arial" w:hAnsi="Arial"/>
                <w:sz w:val="18"/>
                <w:szCs w:val="18"/>
                <w:color w:val="auto"/>
              </w:rPr>
              <w:t>Shared power to dispose or direct the disposition of:</w:t>
            </w:r>
          </w:p>
        </w:tc>
        <w:tc>
          <w:tcPr>
            <w:tcW w:w="1320" w:type="dxa"/>
            <w:vAlign w:val="bottom"/>
          </w:tcPr>
          <w:p>
            <w:pPr>
              <w:ind w:left="720"/>
              <w:spacing w:after="0"/>
              <w:rPr>
                <w:sz w:val="20"/>
                <w:szCs w:val="20"/>
                <w:color w:val="auto"/>
              </w:rPr>
            </w:pPr>
            <w:r>
              <w:rPr>
                <w:rFonts w:ascii="Arial" w:cs="Arial" w:eastAsia="Arial" w:hAnsi="Arial"/>
                <w:sz w:val="18"/>
                <w:szCs w:val="18"/>
                <w:color w:val="auto"/>
                <w:w w:val="89"/>
              </w:rPr>
              <w:t>807,281</w:t>
            </w:r>
          </w:p>
        </w:tc>
      </w:tr>
      <w:tr>
        <w:trPr>
          <w:trHeight w:val="432"/>
        </w:trPr>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K2 GenPar L.P.</w:t>
            </w: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rPr>
              <w:t>(a)</w:t>
            </w:r>
          </w:p>
        </w:tc>
        <w:tc>
          <w:tcPr>
            <w:tcW w:w="4240" w:type="dxa"/>
            <w:vAlign w:val="bottom"/>
            <w:gridSpan w:val="2"/>
          </w:tcPr>
          <w:p>
            <w:pPr>
              <w:ind w:left="140"/>
              <w:spacing w:after="0"/>
              <w:rPr>
                <w:sz w:val="20"/>
                <w:szCs w:val="20"/>
                <w:color w:val="auto"/>
              </w:rPr>
            </w:pPr>
            <w:r>
              <w:rPr>
                <w:rFonts w:ascii="Arial" w:cs="Arial" w:eastAsia="Arial" w:hAnsi="Arial"/>
                <w:sz w:val="18"/>
                <w:szCs w:val="18"/>
                <w:color w:val="auto"/>
              </w:rPr>
              <w:t>Amount beneficially owned:</w:t>
            </w:r>
          </w:p>
        </w:tc>
        <w:tc>
          <w:tcPr>
            <w:tcW w:w="1340" w:type="dxa"/>
            <w:vAlign w:val="bottom"/>
          </w:tcPr>
          <w:p>
            <w:pPr>
              <w:ind w:left="20"/>
              <w:spacing w:after="0"/>
              <w:rPr>
                <w:sz w:val="20"/>
                <w:szCs w:val="20"/>
                <w:color w:val="auto"/>
              </w:rPr>
            </w:pPr>
            <w:r>
              <w:rPr>
                <w:rFonts w:ascii="Arial" w:cs="Arial" w:eastAsia="Arial" w:hAnsi="Arial"/>
                <w:sz w:val="18"/>
                <w:szCs w:val="18"/>
                <w:color w:val="auto"/>
              </w:rPr>
              <w:t>807,281</w:t>
            </w:r>
          </w:p>
        </w:tc>
        <w:tc>
          <w:tcPr>
            <w:tcW w:w="132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w:t>
            </w:r>
          </w:p>
        </w:tc>
        <w:tc>
          <w:tcPr>
            <w:tcW w:w="4240" w:type="dxa"/>
            <w:vAlign w:val="bottom"/>
            <w:gridSpan w:val="2"/>
          </w:tcPr>
          <w:p>
            <w:pPr>
              <w:ind w:left="140"/>
              <w:spacing w:after="0"/>
              <w:rPr>
                <w:sz w:val="20"/>
                <w:szCs w:val="20"/>
                <w:color w:val="auto"/>
              </w:rPr>
            </w:pPr>
            <w:r>
              <w:rPr>
                <w:rFonts w:ascii="Arial" w:cs="Arial" w:eastAsia="Arial" w:hAnsi="Arial"/>
                <w:sz w:val="18"/>
                <w:szCs w:val="18"/>
                <w:color w:val="auto"/>
              </w:rPr>
              <w:t>Percent of class:</w:t>
            </w:r>
          </w:p>
        </w:tc>
        <w:tc>
          <w:tcPr>
            <w:tcW w:w="1340" w:type="dxa"/>
            <w:vAlign w:val="bottom"/>
          </w:tcPr>
          <w:p>
            <w:pPr>
              <w:ind w:left="20"/>
              <w:spacing w:after="0"/>
              <w:rPr>
                <w:sz w:val="20"/>
                <w:szCs w:val="20"/>
                <w:color w:val="auto"/>
              </w:rPr>
            </w:pPr>
            <w:r>
              <w:rPr>
                <w:rFonts w:ascii="Arial" w:cs="Arial" w:eastAsia="Arial" w:hAnsi="Arial"/>
                <w:sz w:val="18"/>
                <w:szCs w:val="18"/>
                <w:color w:val="auto"/>
              </w:rPr>
              <w:t>1.19%</w:t>
            </w:r>
          </w:p>
        </w:tc>
        <w:tc>
          <w:tcPr>
            <w:tcW w:w="1320" w:type="dxa"/>
            <w:vAlign w:val="bottom"/>
          </w:tcPr>
          <w:p>
            <w:pPr>
              <w:spacing w:after="0"/>
              <w:rPr>
                <w:sz w:val="20"/>
                <w:szCs w:val="20"/>
                <w:color w:val="auto"/>
              </w:rPr>
            </w:pPr>
          </w:p>
        </w:tc>
      </w:tr>
    </w:tbl>
    <w:p>
      <w:pPr>
        <w:ind w:left="1160" w:hanging="504"/>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w:t>
            </w:r>
          </w:p>
        </w:tc>
        <w:tc>
          <w:tcPr>
            <w:tcW w:w="3700" w:type="dxa"/>
            <w:vAlign w:val="bottom"/>
          </w:tcPr>
          <w:p>
            <w:pPr>
              <w:ind w:left="120"/>
              <w:spacing w:after="0"/>
              <w:rPr>
                <w:sz w:val="20"/>
                <w:szCs w:val="20"/>
                <w:color w:val="auto"/>
              </w:rPr>
            </w:pPr>
            <w:r>
              <w:rPr>
                <w:rFonts w:ascii="Arial" w:cs="Arial" w:eastAsia="Arial" w:hAnsi="Arial"/>
                <w:sz w:val="18"/>
                <w:szCs w:val="18"/>
                <w:color w:val="auto"/>
              </w:rPr>
              <w:t>Sole power to vote or direct the vote:</w:t>
            </w:r>
          </w:p>
        </w:tc>
        <w:tc>
          <w:tcPr>
            <w:tcW w:w="1340" w:type="dxa"/>
            <w:vAlign w:val="bottom"/>
          </w:tcPr>
          <w:p>
            <w:pPr>
              <w:spacing w:after="0"/>
              <w:rPr>
                <w:sz w:val="18"/>
                <w:szCs w:val="18"/>
                <w:color w:val="auto"/>
              </w:rPr>
            </w:pPr>
          </w:p>
        </w:tc>
        <w:tc>
          <w:tcPr>
            <w:tcW w:w="4820" w:type="dxa"/>
            <w:vAlign w:val="bottom"/>
          </w:tcPr>
          <w:p>
            <w:pPr>
              <w:ind w:left="720"/>
              <w:spacing w:after="0"/>
              <w:rPr>
                <w:sz w:val="20"/>
                <w:szCs w:val="20"/>
                <w:color w:val="auto"/>
              </w:rPr>
            </w:pPr>
            <w:r>
              <w:rPr>
                <w:rFonts w:ascii="Arial" w:cs="Arial" w:eastAsia="Arial" w:hAnsi="Arial"/>
                <w:sz w:val="18"/>
                <w:szCs w:val="18"/>
                <w:color w:val="auto"/>
              </w:rPr>
              <w:t>0</w:t>
            </w:r>
          </w:p>
        </w:tc>
      </w:tr>
      <w:tr>
        <w:trPr>
          <w:trHeight w:val="216"/>
        </w:trPr>
        <w:tc>
          <w:tcPr>
            <w:tcW w:w="102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(ii)</w:t>
            </w:r>
          </w:p>
        </w:tc>
        <w:tc>
          <w:tcPr>
            <w:tcW w:w="3700" w:type="dxa"/>
            <w:vAlign w:val="bottom"/>
          </w:tcPr>
          <w:p>
            <w:pPr>
              <w:ind w:left="120"/>
              <w:spacing w:after="0"/>
              <w:rPr>
                <w:sz w:val="20"/>
                <w:szCs w:val="20"/>
                <w:color w:val="auto"/>
              </w:rPr>
            </w:pPr>
            <w:r>
              <w:rPr>
                <w:rFonts w:ascii="Arial" w:cs="Arial" w:eastAsia="Arial" w:hAnsi="Arial"/>
                <w:sz w:val="18"/>
                <w:szCs w:val="18"/>
                <w:color w:val="auto"/>
              </w:rPr>
              <w:t>Shared power to vote or direct the vote:</w:t>
            </w:r>
          </w:p>
        </w:tc>
        <w:tc>
          <w:tcPr>
            <w:tcW w:w="1340" w:type="dxa"/>
            <w:vAlign w:val="bottom"/>
          </w:tcPr>
          <w:p>
            <w:pPr>
              <w:spacing w:after="0"/>
              <w:rPr>
                <w:sz w:val="18"/>
                <w:szCs w:val="18"/>
                <w:color w:val="auto"/>
              </w:rPr>
            </w:pPr>
          </w:p>
        </w:tc>
        <w:tc>
          <w:tcPr>
            <w:tcW w:w="4820" w:type="dxa"/>
            <w:vAlign w:val="bottom"/>
          </w:tcPr>
          <w:p>
            <w:pPr>
              <w:ind w:left="720"/>
              <w:spacing w:after="0"/>
              <w:rPr>
                <w:sz w:val="20"/>
                <w:szCs w:val="20"/>
                <w:color w:val="auto"/>
              </w:rPr>
            </w:pPr>
            <w:r>
              <w:rPr>
                <w:rFonts w:ascii="Arial" w:cs="Arial" w:eastAsia="Arial" w:hAnsi="Arial"/>
                <w:sz w:val="18"/>
                <w:szCs w:val="18"/>
                <w:color w:val="auto"/>
              </w:rPr>
              <w:t>807,281</w:t>
            </w:r>
          </w:p>
        </w:tc>
      </w:tr>
      <w:tr>
        <w:trPr>
          <w:trHeight w:val="216"/>
        </w:trPr>
        <w:tc>
          <w:tcPr>
            <w:tcW w:w="102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(iii)</w:t>
            </w:r>
          </w:p>
        </w:tc>
        <w:tc>
          <w:tcPr>
            <w:tcW w:w="3700" w:type="dxa"/>
            <w:vAlign w:val="bottom"/>
          </w:tcPr>
          <w:p>
            <w:pPr>
              <w:ind w:left="120"/>
              <w:spacing w:after="0"/>
              <w:rPr>
                <w:sz w:val="20"/>
                <w:szCs w:val="20"/>
                <w:color w:val="auto"/>
              </w:rPr>
            </w:pPr>
            <w:r>
              <w:rPr>
                <w:rFonts w:ascii="Arial" w:cs="Arial" w:eastAsia="Arial" w:hAnsi="Arial"/>
                <w:sz w:val="18"/>
                <w:szCs w:val="18"/>
                <w:color w:val="auto"/>
                <w:w w:val="90"/>
              </w:rPr>
              <w:t>Sole power to dispose or direct the disposition of:</w:t>
            </w:r>
          </w:p>
        </w:tc>
        <w:tc>
          <w:tcPr>
            <w:tcW w:w="1340" w:type="dxa"/>
            <w:vAlign w:val="bottom"/>
          </w:tcPr>
          <w:p>
            <w:pPr>
              <w:spacing w:after="0"/>
              <w:rPr>
                <w:sz w:val="18"/>
                <w:szCs w:val="18"/>
                <w:color w:val="auto"/>
              </w:rPr>
            </w:pPr>
          </w:p>
        </w:tc>
        <w:tc>
          <w:tcPr>
            <w:tcW w:w="4820" w:type="dxa"/>
            <w:vAlign w:val="bottom"/>
          </w:tcPr>
          <w:p>
            <w:pPr>
              <w:ind w:left="720"/>
              <w:spacing w:after="0"/>
              <w:rPr>
                <w:sz w:val="20"/>
                <w:szCs w:val="20"/>
                <w:color w:val="auto"/>
              </w:rPr>
            </w:pPr>
            <w:r>
              <w:rPr>
                <w:rFonts w:ascii="Arial" w:cs="Arial" w:eastAsia="Arial" w:hAnsi="Arial"/>
                <w:sz w:val="18"/>
                <w:szCs w:val="18"/>
                <w:color w:val="auto"/>
              </w:rPr>
              <w:t>0</w:t>
            </w:r>
          </w:p>
        </w:tc>
      </w:tr>
      <w:tr>
        <w:trPr>
          <w:trHeight w:val="230"/>
        </w:trPr>
        <w:tc>
          <w:tcPr>
            <w:tcW w:w="1020" w:type="dxa"/>
            <w:vAlign w:val="bottom"/>
          </w:tcPr>
          <w:p>
            <w:pPr>
              <w:spacing w:after="0"/>
              <w:rPr>
                <w:sz w:val="20"/>
                <w:szCs w:val="20"/>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(iv)</w:t>
            </w:r>
          </w:p>
        </w:tc>
        <w:tc>
          <w:tcPr>
            <w:tcW w:w="5040" w:type="dxa"/>
            <w:vAlign w:val="bottom"/>
            <w:gridSpan w:val="2"/>
          </w:tcPr>
          <w:p>
            <w:pPr>
              <w:ind w:left="120"/>
              <w:spacing w:after="0"/>
              <w:rPr>
                <w:sz w:val="20"/>
                <w:szCs w:val="20"/>
                <w:color w:val="auto"/>
              </w:rPr>
            </w:pPr>
            <w:r>
              <w:rPr>
                <w:rFonts w:ascii="Arial" w:cs="Arial" w:eastAsia="Arial" w:hAnsi="Arial"/>
                <w:sz w:val="18"/>
                <w:szCs w:val="18"/>
                <w:color w:val="auto"/>
              </w:rPr>
              <w:t>Shared power to dispose or direct the disposition of:</w:t>
            </w:r>
          </w:p>
        </w:tc>
        <w:tc>
          <w:tcPr>
            <w:tcW w:w="4820" w:type="dxa"/>
            <w:vAlign w:val="bottom"/>
          </w:tcPr>
          <w:p>
            <w:pPr>
              <w:ind w:left="720"/>
              <w:spacing w:after="0"/>
              <w:rPr>
                <w:sz w:val="20"/>
                <w:szCs w:val="20"/>
                <w:color w:val="auto"/>
              </w:rPr>
            </w:pPr>
            <w:r>
              <w:rPr>
                <w:rFonts w:ascii="Arial" w:cs="Arial" w:eastAsia="Arial" w:hAnsi="Arial"/>
                <w:sz w:val="18"/>
                <w:szCs w:val="18"/>
                <w:color w:val="auto"/>
              </w:rPr>
              <w:t>807,281</w:t>
            </w:r>
          </w:p>
        </w:tc>
      </w:tr>
      <w:tr>
        <w:trPr>
          <w:trHeight w:val="432"/>
        </w:trPr>
        <w:tc>
          <w:tcPr>
            <w:tcW w:w="5260" w:type="dxa"/>
            <w:vAlign w:val="bottom"/>
            <w:gridSpan w:val="3"/>
          </w:tcPr>
          <w:p>
            <w:pPr>
              <w:ind w:left="660"/>
              <w:spacing w:after="0"/>
              <w:rPr>
                <w:sz w:val="20"/>
                <w:szCs w:val="20"/>
                <w:color w:val="auto"/>
              </w:rPr>
            </w:pPr>
            <w:r>
              <w:rPr>
                <w:rFonts w:ascii="Arial" w:cs="Arial" w:eastAsia="Arial" w:hAnsi="Arial"/>
                <w:sz w:val="18"/>
                <w:szCs w:val="18"/>
                <w:b w:val="1"/>
                <w:bCs w:val="1"/>
                <w:color w:val="auto"/>
              </w:rPr>
              <w:t>K2 GenPar 2009 Inc.</w:t>
            </w:r>
          </w:p>
        </w:tc>
        <w:tc>
          <w:tcPr>
            <w:tcW w:w="134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432"/>
        </w:trPr>
        <w:tc>
          <w:tcPr>
            <w:tcW w:w="1020" w:type="dxa"/>
            <w:vAlign w:val="bottom"/>
          </w:tcPr>
          <w:p>
            <w:pPr>
              <w:ind w:left="660"/>
              <w:spacing w:after="0"/>
              <w:rPr>
                <w:sz w:val="20"/>
                <w:szCs w:val="20"/>
                <w:color w:val="auto"/>
              </w:rPr>
            </w:pPr>
            <w:r>
              <w:rPr>
                <w:rFonts w:ascii="Arial" w:cs="Arial" w:eastAsia="Arial" w:hAnsi="Arial"/>
                <w:sz w:val="18"/>
                <w:szCs w:val="18"/>
                <w:color w:val="auto"/>
              </w:rPr>
              <w:t>(a)</w:t>
            </w:r>
          </w:p>
        </w:tc>
        <w:tc>
          <w:tcPr>
            <w:tcW w:w="4240" w:type="dxa"/>
            <w:vAlign w:val="bottom"/>
            <w:gridSpan w:val="2"/>
          </w:tcPr>
          <w:p>
            <w:pPr>
              <w:ind w:left="140"/>
              <w:spacing w:after="0"/>
              <w:rPr>
                <w:sz w:val="20"/>
                <w:szCs w:val="20"/>
                <w:color w:val="auto"/>
              </w:rPr>
            </w:pPr>
            <w:r>
              <w:rPr>
                <w:rFonts w:ascii="Arial" w:cs="Arial" w:eastAsia="Arial" w:hAnsi="Arial"/>
                <w:sz w:val="18"/>
                <w:szCs w:val="18"/>
                <w:color w:val="auto"/>
              </w:rPr>
              <w:t>Amount beneficially owned:</w:t>
            </w:r>
          </w:p>
        </w:tc>
        <w:tc>
          <w:tcPr>
            <w:tcW w:w="1340" w:type="dxa"/>
            <w:vAlign w:val="bottom"/>
          </w:tcPr>
          <w:p>
            <w:pPr>
              <w:jc w:val="right"/>
              <w:ind w:right="650"/>
              <w:spacing w:after="0"/>
              <w:rPr>
                <w:sz w:val="20"/>
                <w:szCs w:val="20"/>
                <w:color w:val="auto"/>
              </w:rPr>
            </w:pPr>
            <w:r>
              <w:rPr>
                <w:rFonts w:ascii="Arial" w:cs="Arial" w:eastAsia="Arial" w:hAnsi="Arial"/>
                <w:sz w:val="18"/>
                <w:szCs w:val="18"/>
                <w:color w:val="auto"/>
                <w:w w:val="89"/>
              </w:rPr>
              <w:t>807,281</w:t>
            </w:r>
          </w:p>
        </w:tc>
        <w:tc>
          <w:tcPr>
            <w:tcW w:w="4820" w:type="dxa"/>
            <w:vAlign w:val="bottom"/>
          </w:tcPr>
          <w:p>
            <w:pPr>
              <w:spacing w:after="0"/>
              <w:rPr>
                <w:sz w:val="24"/>
                <w:szCs w:val="24"/>
                <w:color w:val="auto"/>
              </w:rPr>
            </w:pPr>
          </w:p>
        </w:tc>
      </w:tr>
      <w:tr>
        <w:trPr>
          <w:trHeight w:val="648"/>
        </w:trPr>
        <w:tc>
          <w:tcPr>
            <w:tcW w:w="10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6" w:right="23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8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74275G107</w:t>
            </w:r>
          </w:p>
        </w:tc>
        <w:tc>
          <w:tcPr>
            <w:tcW w:w="3880" w:type="dxa"/>
            <w:vAlign w:val="bottom"/>
            <w:tcBorders>
              <w:right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Schedule 13G</w:t>
            </w:r>
          </w:p>
        </w:tc>
        <w:tc>
          <w:tcPr>
            <w:tcW w:w="3740" w:type="dxa"/>
            <w:vAlign w:val="bottom"/>
            <w:tcBorders>
              <w:top w:val="single" w:sz="8" w:color="auto"/>
              <w:bottom w:val="single" w:sz="8" w:color="auto"/>
              <w:right w:val="single" w:sz="8" w:color="auto"/>
            </w:tcBorders>
          </w:tcPr>
          <w:p>
            <w:pPr>
              <w:ind w:left="1100"/>
              <w:spacing w:after="0"/>
              <w:rPr>
                <w:sz w:val="20"/>
                <w:szCs w:val="20"/>
                <w:color w:val="auto"/>
              </w:rPr>
            </w:pPr>
            <w:r>
              <w:rPr>
                <w:rFonts w:ascii="Arial" w:cs="Arial" w:eastAsia="Arial" w:hAnsi="Arial"/>
                <w:sz w:val="18"/>
                <w:szCs w:val="18"/>
                <w:b w:val="1"/>
                <w:bCs w:val="1"/>
                <w:color w:val="auto"/>
              </w:rPr>
              <w:t>Page 10 of 13 Pages</w:t>
            </w:r>
          </w:p>
        </w:tc>
      </w:tr>
      <w:tr>
        <w:trPr>
          <w:trHeight w:val="426"/>
        </w:trPr>
        <w:tc>
          <w:tcPr>
            <w:tcW w:w="3800" w:type="dxa"/>
            <w:vAlign w:val="bottom"/>
          </w:tcPr>
          <w:p>
            <w:pPr>
              <w:ind w:left="660"/>
              <w:spacing w:after="0"/>
              <w:rPr>
                <w:sz w:val="20"/>
                <w:szCs w:val="20"/>
                <w:color w:val="auto"/>
              </w:rPr>
            </w:pPr>
            <w:r>
              <w:rPr>
                <w:rFonts w:ascii="Arial" w:cs="Arial" w:eastAsia="Arial" w:hAnsi="Arial"/>
                <w:sz w:val="18"/>
                <w:szCs w:val="18"/>
                <w:color w:val="auto"/>
              </w:rPr>
              <w:t>(b)   Percent of class:</w:t>
            </w:r>
          </w:p>
        </w:tc>
        <w:tc>
          <w:tcPr>
            <w:tcW w:w="3880" w:type="dxa"/>
            <w:vAlign w:val="bottom"/>
          </w:tcPr>
          <w:p>
            <w:pPr>
              <w:jc w:val="right"/>
              <w:ind w:right="1850"/>
              <w:spacing w:after="0"/>
              <w:rPr>
                <w:sz w:val="20"/>
                <w:szCs w:val="20"/>
                <w:color w:val="auto"/>
              </w:rPr>
            </w:pPr>
            <w:r>
              <w:rPr>
                <w:rFonts w:ascii="Arial" w:cs="Arial" w:eastAsia="Arial" w:hAnsi="Arial"/>
                <w:sz w:val="18"/>
                <w:szCs w:val="18"/>
                <w:color w:val="auto"/>
              </w:rPr>
              <w:t>1.19%</w:t>
            </w:r>
          </w:p>
        </w:tc>
        <w:tc>
          <w:tcPr>
            <w:tcW w:w="3740" w:type="dxa"/>
            <w:vAlign w:val="bottom"/>
          </w:tcPr>
          <w:p>
            <w:pPr>
              <w:spacing w:after="0"/>
              <w:rPr>
                <w:sz w:val="24"/>
                <w:szCs w:val="24"/>
                <w:color w:val="auto"/>
              </w:rPr>
            </w:pPr>
          </w:p>
        </w:tc>
      </w:tr>
    </w:tbl>
    <w:p>
      <w:pPr>
        <w:ind w:left="1160" w:hanging="504"/>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w:t>
            </w:r>
          </w:p>
        </w:tc>
        <w:tc>
          <w:tcPr>
            <w:tcW w:w="3700" w:type="dxa"/>
            <w:vAlign w:val="bottom"/>
          </w:tcPr>
          <w:p>
            <w:pPr>
              <w:ind w:left="120"/>
              <w:spacing w:after="0"/>
              <w:rPr>
                <w:sz w:val="20"/>
                <w:szCs w:val="20"/>
                <w:color w:val="auto"/>
              </w:rPr>
            </w:pPr>
            <w:r>
              <w:rPr>
                <w:rFonts w:ascii="Arial" w:cs="Arial" w:eastAsia="Arial" w:hAnsi="Arial"/>
                <w:sz w:val="18"/>
                <w:szCs w:val="18"/>
                <w:color w:val="auto"/>
              </w:rPr>
              <w:t>Sole power to vote or direct the vote:</w:t>
            </w:r>
          </w:p>
        </w:tc>
        <w:tc>
          <w:tcPr>
            <w:tcW w:w="1340" w:type="dxa"/>
            <w:vAlign w:val="bottom"/>
          </w:tcPr>
          <w:p>
            <w:pPr>
              <w:spacing w:after="0"/>
              <w:rPr>
                <w:sz w:val="17"/>
                <w:szCs w:val="17"/>
                <w:color w:val="auto"/>
              </w:rPr>
            </w:pPr>
          </w:p>
        </w:tc>
        <w:tc>
          <w:tcPr>
            <w:tcW w:w="1320" w:type="dxa"/>
            <w:vAlign w:val="bottom"/>
          </w:tcPr>
          <w:p>
            <w:pPr>
              <w:ind w:left="720"/>
              <w:spacing w:after="0"/>
              <w:rPr>
                <w:sz w:val="20"/>
                <w:szCs w:val="20"/>
                <w:color w:val="auto"/>
              </w:rPr>
            </w:pPr>
            <w:r>
              <w:rPr>
                <w:rFonts w:ascii="Arial" w:cs="Arial" w:eastAsia="Arial" w:hAnsi="Arial"/>
                <w:sz w:val="18"/>
                <w:szCs w:val="18"/>
                <w:color w:val="auto"/>
              </w:rPr>
              <w:t>0</w:t>
            </w:r>
          </w:p>
        </w:tc>
      </w:tr>
      <w:tr>
        <w:trPr>
          <w:trHeight w:val="216"/>
        </w:trPr>
        <w:tc>
          <w:tcPr>
            <w:tcW w:w="36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(ii)</w:t>
            </w:r>
          </w:p>
        </w:tc>
        <w:tc>
          <w:tcPr>
            <w:tcW w:w="3700" w:type="dxa"/>
            <w:vAlign w:val="bottom"/>
          </w:tcPr>
          <w:p>
            <w:pPr>
              <w:ind w:left="120"/>
              <w:spacing w:after="0"/>
              <w:rPr>
                <w:sz w:val="20"/>
                <w:szCs w:val="20"/>
                <w:color w:val="auto"/>
              </w:rPr>
            </w:pPr>
            <w:r>
              <w:rPr>
                <w:rFonts w:ascii="Arial" w:cs="Arial" w:eastAsia="Arial" w:hAnsi="Arial"/>
                <w:sz w:val="18"/>
                <w:szCs w:val="18"/>
                <w:color w:val="auto"/>
              </w:rPr>
              <w:t>Shared power to vote or direct the vote:</w:t>
            </w:r>
          </w:p>
        </w:tc>
        <w:tc>
          <w:tcPr>
            <w:tcW w:w="1340" w:type="dxa"/>
            <w:vAlign w:val="bottom"/>
          </w:tcPr>
          <w:p>
            <w:pPr>
              <w:spacing w:after="0"/>
              <w:rPr>
                <w:sz w:val="18"/>
                <w:szCs w:val="18"/>
                <w:color w:val="auto"/>
              </w:rPr>
            </w:pPr>
          </w:p>
        </w:tc>
        <w:tc>
          <w:tcPr>
            <w:tcW w:w="1320" w:type="dxa"/>
            <w:vAlign w:val="bottom"/>
          </w:tcPr>
          <w:p>
            <w:pPr>
              <w:ind w:left="720"/>
              <w:spacing w:after="0"/>
              <w:rPr>
                <w:sz w:val="20"/>
                <w:szCs w:val="20"/>
                <w:color w:val="auto"/>
              </w:rPr>
            </w:pPr>
            <w:r>
              <w:rPr>
                <w:rFonts w:ascii="Arial" w:cs="Arial" w:eastAsia="Arial" w:hAnsi="Arial"/>
                <w:sz w:val="18"/>
                <w:szCs w:val="18"/>
                <w:color w:val="auto"/>
                <w:w w:val="89"/>
              </w:rPr>
              <w:t>807,281</w:t>
            </w:r>
          </w:p>
        </w:tc>
      </w:tr>
      <w:tr>
        <w:trPr>
          <w:trHeight w:val="216"/>
        </w:trPr>
        <w:tc>
          <w:tcPr>
            <w:tcW w:w="36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(iii)</w:t>
            </w:r>
          </w:p>
        </w:tc>
        <w:tc>
          <w:tcPr>
            <w:tcW w:w="3700" w:type="dxa"/>
            <w:vAlign w:val="bottom"/>
          </w:tcPr>
          <w:p>
            <w:pPr>
              <w:ind w:left="120"/>
              <w:spacing w:after="0"/>
              <w:rPr>
                <w:sz w:val="20"/>
                <w:szCs w:val="20"/>
                <w:color w:val="auto"/>
              </w:rPr>
            </w:pPr>
            <w:r>
              <w:rPr>
                <w:rFonts w:ascii="Arial" w:cs="Arial" w:eastAsia="Arial" w:hAnsi="Arial"/>
                <w:sz w:val="18"/>
                <w:szCs w:val="18"/>
                <w:color w:val="auto"/>
                <w:w w:val="90"/>
              </w:rPr>
              <w:t>Sole power to dispose or direct the disposition of:</w:t>
            </w:r>
          </w:p>
        </w:tc>
        <w:tc>
          <w:tcPr>
            <w:tcW w:w="1340" w:type="dxa"/>
            <w:vAlign w:val="bottom"/>
          </w:tcPr>
          <w:p>
            <w:pPr>
              <w:spacing w:after="0"/>
              <w:rPr>
                <w:sz w:val="18"/>
                <w:szCs w:val="18"/>
                <w:color w:val="auto"/>
              </w:rPr>
            </w:pPr>
          </w:p>
        </w:tc>
        <w:tc>
          <w:tcPr>
            <w:tcW w:w="1320" w:type="dxa"/>
            <w:vAlign w:val="bottom"/>
          </w:tcPr>
          <w:p>
            <w:pPr>
              <w:ind w:left="720"/>
              <w:spacing w:after="0"/>
              <w:rPr>
                <w:sz w:val="20"/>
                <w:szCs w:val="20"/>
                <w:color w:val="auto"/>
              </w:rPr>
            </w:pPr>
            <w:r>
              <w:rPr>
                <w:rFonts w:ascii="Arial" w:cs="Arial" w:eastAsia="Arial" w:hAnsi="Arial"/>
                <w:sz w:val="18"/>
                <w:szCs w:val="18"/>
                <w:color w:val="auto"/>
              </w:rPr>
              <w:t>0</w:t>
            </w:r>
          </w:p>
        </w:tc>
      </w:tr>
      <w:tr>
        <w:trPr>
          <w:trHeight w:val="230"/>
        </w:trPr>
        <w:tc>
          <w:tcPr>
            <w:tcW w:w="360" w:type="dxa"/>
            <w:vAlign w:val="bottom"/>
          </w:tcPr>
          <w:p>
            <w:pPr>
              <w:spacing w:after="0"/>
              <w:rPr>
                <w:sz w:val="20"/>
                <w:szCs w:val="20"/>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(iv)</w:t>
            </w:r>
          </w:p>
        </w:tc>
        <w:tc>
          <w:tcPr>
            <w:tcW w:w="5040" w:type="dxa"/>
            <w:vAlign w:val="bottom"/>
            <w:gridSpan w:val="2"/>
          </w:tcPr>
          <w:p>
            <w:pPr>
              <w:ind w:left="120"/>
              <w:spacing w:after="0"/>
              <w:rPr>
                <w:sz w:val="20"/>
                <w:szCs w:val="20"/>
                <w:color w:val="auto"/>
              </w:rPr>
            </w:pPr>
            <w:r>
              <w:rPr>
                <w:rFonts w:ascii="Arial" w:cs="Arial" w:eastAsia="Arial" w:hAnsi="Arial"/>
                <w:sz w:val="18"/>
                <w:szCs w:val="18"/>
                <w:color w:val="auto"/>
              </w:rPr>
              <w:t>Shared power to dispose or direct the disposition of:</w:t>
            </w:r>
          </w:p>
        </w:tc>
        <w:tc>
          <w:tcPr>
            <w:tcW w:w="1320" w:type="dxa"/>
            <w:vAlign w:val="bottom"/>
          </w:tcPr>
          <w:p>
            <w:pPr>
              <w:ind w:left="720"/>
              <w:spacing w:after="0"/>
              <w:rPr>
                <w:sz w:val="20"/>
                <w:szCs w:val="20"/>
                <w:color w:val="auto"/>
              </w:rPr>
            </w:pPr>
            <w:r>
              <w:rPr>
                <w:rFonts w:ascii="Arial" w:cs="Arial" w:eastAsia="Arial" w:hAnsi="Arial"/>
                <w:sz w:val="18"/>
                <w:szCs w:val="18"/>
                <w:color w:val="auto"/>
                <w:w w:val="89"/>
              </w:rPr>
              <w:t>807,281</w:t>
            </w:r>
          </w:p>
        </w:tc>
      </w:tr>
      <w:tr>
        <w:trPr>
          <w:trHeight w:val="432"/>
        </w:trPr>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Daniel Gosselin</w:t>
            </w: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rPr>
              <w:t>(a)</w:t>
            </w:r>
          </w:p>
        </w:tc>
        <w:tc>
          <w:tcPr>
            <w:tcW w:w="4240" w:type="dxa"/>
            <w:vAlign w:val="bottom"/>
            <w:gridSpan w:val="2"/>
          </w:tcPr>
          <w:p>
            <w:pPr>
              <w:ind w:left="140"/>
              <w:spacing w:after="0"/>
              <w:rPr>
                <w:sz w:val="20"/>
                <w:szCs w:val="20"/>
                <w:color w:val="auto"/>
              </w:rPr>
            </w:pPr>
            <w:r>
              <w:rPr>
                <w:rFonts w:ascii="Arial" w:cs="Arial" w:eastAsia="Arial" w:hAnsi="Arial"/>
                <w:sz w:val="18"/>
                <w:szCs w:val="18"/>
                <w:color w:val="auto"/>
              </w:rPr>
              <w:t>Amount beneficially owned:</w:t>
            </w:r>
          </w:p>
        </w:tc>
        <w:tc>
          <w:tcPr>
            <w:tcW w:w="1340" w:type="dxa"/>
            <w:vAlign w:val="bottom"/>
          </w:tcPr>
          <w:p>
            <w:pPr>
              <w:ind w:left="20"/>
              <w:spacing w:after="0"/>
              <w:rPr>
                <w:sz w:val="20"/>
                <w:szCs w:val="20"/>
                <w:color w:val="auto"/>
              </w:rPr>
            </w:pPr>
            <w:r>
              <w:rPr>
                <w:rFonts w:ascii="Arial" w:cs="Arial" w:eastAsia="Arial" w:hAnsi="Arial"/>
                <w:sz w:val="18"/>
                <w:szCs w:val="18"/>
                <w:color w:val="auto"/>
              </w:rPr>
              <w:t>807,281</w:t>
            </w:r>
          </w:p>
        </w:tc>
        <w:tc>
          <w:tcPr>
            <w:tcW w:w="132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w:t>
            </w:r>
          </w:p>
        </w:tc>
        <w:tc>
          <w:tcPr>
            <w:tcW w:w="4240" w:type="dxa"/>
            <w:vAlign w:val="bottom"/>
            <w:gridSpan w:val="2"/>
          </w:tcPr>
          <w:p>
            <w:pPr>
              <w:ind w:left="140"/>
              <w:spacing w:after="0"/>
              <w:rPr>
                <w:sz w:val="20"/>
                <w:szCs w:val="20"/>
                <w:color w:val="auto"/>
              </w:rPr>
            </w:pPr>
            <w:r>
              <w:rPr>
                <w:rFonts w:ascii="Arial" w:cs="Arial" w:eastAsia="Arial" w:hAnsi="Arial"/>
                <w:sz w:val="18"/>
                <w:szCs w:val="18"/>
                <w:color w:val="auto"/>
              </w:rPr>
              <w:t>Percent of class:</w:t>
            </w:r>
          </w:p>
        </w:tc>
        <w:tc>
          <w:tcPr>
            <w:tcW w:w="1340" w:type="dxa"/>
            <w:vAlign w:val="bottom"/>
          </w:tcPr>
          <w:p>
            <w:pPr>
              <w:ind w:left="20"/>
              <w:spacing w:after="0"/>
              <w:rPr>
                <w:sz w:val="20"/>
                <w:szCs w:val="20"/>
                <w:color w:val="auto"/>
              </w:rPr>
            </w:pPr>
            <w:r>
              <w:rPr>
                <w:rFonts w:ascii="Arial" w:cs="Arial" w:eastAsia="Arial" w:hAnsi="Arial"/>
                <w:sz w:val="18"/>
                <w:szCs w:val="18"/>
                <w:color w:val="auto"/>
              </w:rPr>
              <w:t>1.19%</w:t>
            </w:r>
          </w:p>
        </w:tc>
        <w:tc>
          <w:tcPr>
            <w:tcW w:w="1320" w:type="dxa"/>
            <w:vAlign w:val="bottom"/>
          </w:tcPr>
          <w:p>
            <w:pPr>
              <w:spacing w:after="0"/>
              <w:rPr>
                <w:sz w:val="20"/>
                <w:szCs w:val="20"/>
                <w:color w:val="auto"/>
              </w:rPr>
            </w:pPr>
          </w:p>
        </w:tc>
      </w:tr>
    </w:tbl>
    <w:p>
      <w:pPr>
        <w:ind w:left="1160" w:hanging="504"/>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w:t>
            </w:r>
          </w:p>
        </w:tc>
        <w:tc>
          <w:tcPr>
            <w:tcW w:w="3700" w:type="dxa"/>
            <w:vAlign w:val="bottom"/>
          </w:tcPr>
          <w:p>
            <w:pPr>
              <w:ind w:left="120"/>
              <w:spacing w:after="0"/>
              <w:rPr>
                <w:sz w:val="20"/>
                <w:szCs w:val="20"/>
                <w:color w:val="auto"/>
              </w:rPr>
            </w:pPr>
            <w:r>
              <w:rPr>
                <w:rFonts w:ascii="Arial" w:cs="Arial" w:eastAsia="Arial" w:hAnsi="Arial"/>
                <w:sz w:val="18"/>
                <w:szCs w:val="18"/>
                <w:color w:val="auto"/>
              </w:rPr>
              <w:t>Sole power to vote or direct the vote:</w:t>
            </w:r>
          </w:p>
        </w:tc>
        <w:tc>
          <w:tcPr>
            <w:tcW w:w="1340" w:type="dxa"/>
            <w:vAlign w:val="bottom"/>
          </w:tcPr>
          <w:p>
            <w:pPr>
              <w:spacing w:after="0"/>
              <w:rPr>
                <w:sz w:val="17"/>
                <w:szCs w:val="17"/>
                <w:color w:val="auto"/>
              </w:rPr>
            </w:pPr>
          </w:p>
        </w:tc>
        <w:tc>
          <w:tcPr>
            <w:tcW w:w="1320" w:type="dxa"/>
            <w:vAlign w:val="bottom"/>
          </w:tcPr>
          <w:p>
            <w:pPr>
              <w:ind w:left="720"/>
              <w:spacing w:after="0"/>
              <w:rPr>
                <w:sz w:val="20"/>
                <w:szCs w:val="20"/>
                <w:color w:val="auto"/>
              </w:rPr>
            </w:pPr>
            <w:r>
              <w:rPr>
                <w:rFonts w:ascii="Arial" w:cs="Arial" w:eastAsia="Arial" w:hAnsi="Arial"/>
                <w:sz w:val="18"/>
                <w:szCs w:val="18"/>
                <w:color w:val="auto"/>
              </w:rPr>
              <w:t>0</w:t>
            </w:r>
          </w:p>
        </w:tc>
      </w:tr>
      <w:tr>
        <w:trPr>
          <w:trHeight w:val="216"/>
        </w:trPr>
        <w:tc>
          <w:tcPr>
            <w:tcW w:w="36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(ii)</w:t>
            </w:r>
          </w:p>
        </w:tc>
        <w:tc>
          <w:tcPr>
            <w:tcW w:w="3700" w:type="dxa"/>
            <w:vAlign w:val="bottom"/>
          </w:tcPr>
          <w:p>
            <w:pPr>
              <w:ind w:left="120"/>
              <w:spacing w:after="0"/>
              <w:rPr>
                <w:sz w:val="20"/>
                <w:szCs w:val="20"/>
                <w:color w:val="auto"/>
              </w:rPr>
            </w:pPr>
            <w:r>
              <w:rPr>
                <w:rFonts w:ascii="Arial" w:cs="Arial" w:eastAsia="Arial" w:hAnsi="Arial"/>
                <w:sz w:val="18"/>
                <w:szCs w:val="18"/>
                <w:color w:val="auto"/>
              </w:rPr>
              <w:t>Shared power to vote or direct the vote:</w:t>
            </w:r>
          </w:p>
        </w:tc>
        <w:tc>
          <w:tcPr>
            <w:tcW w:w="1340" w:type="dxa"/>
            <w:vAlign w:val="bottom"/>
          </w:tcPr>
          <w:p>
            <w:pPr>
              <w:spacing w:after="0"/>
              <w:rPr>
                <w:sz w:val="18"/>
                <w:szCs w:val="18"/>
                <w:color w:val="auto"/>
              </w:rPr>
            </w:pPr>
          </w:p>
        </w:tc>
        <w:tc>
          <w:tcPr>
            <w:tcW w:w="1320" w:type="dxa"/>
            <w:vAlign w:val="bottom"/>
          </w:tcPr>
          <w:p>
            <w:pPr>
              <w:ind w:left="720"/>
              <w:spacing w:after="0"/>
              <w:rPr>
                <w:sz w:val="20"/>
                <w:szCs w:val="20"/>
                <w:color w:val="auto"/>
              </w:rPr>
            </w:pPr>
            <w:r>
              <w:rPr>
                <w:rFonts w:ascii="Arial" w:cs="Arial" w:eastAsia="Arial" w:hAnsi="Arial"/>
                <w:sz w:val="18"/>
                <w:szCs w:val="18"/>
                <w:color w:val="auto"/>
                <w:w w:val="89"/>
              </w:rPr>
              <w:t>807,281</w:t>
            </w:r>
          </w:p>
        </w:tc>
      </w:tr>
      <w:tr>
        <w:trPr>
          <w:trHeight w:val="216"/>
        </w:trPr>
        <w:tc>
          <w:tcPr>
            <w:tcW w:w="36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(iii)</w:t>
            </w:r>
          </w:p>
        </w:tc>
        <w:tc>
          <w:tcPr>
            <w:tcW w:w="3700" w:type="dxa"/>
            <w:vAlign w:val="bottom"/>
          </w:tcPr>
          <w:p>
            <w:pPr>
              <w:ind w:left="120"/>
              <w:spacing w:after="0"/>
              <w:rPr>
                <w:sz w:val="20"/>
                <w:szCs w:val="20"/>
                <w:color w:val="auto"/>
              </w:rPr>
            </w:pPr>
            <w:r>
              <w:rPr>
                <w:rFonts w:ascii="Arial" w:cs="Arial" w:eastAsia="Arial" w:hAnsi="Arial"/>
                <w:sz w:val="18"/>
                <w:szCs w:val="18"/>
                <w:color w:val="auto"/>
                <w:w w:val="90"/>
              </w:rPr>
              <w:t>Sole power to dispose or direct the disposition of:</w:t>
            </w:r>
          </w:p>
        </w:tc>
        <w:tc>
          <w:tcPr>
            <w:tcW w:w="1340" w:type="dxa"/>
            <w:vAlign w:val="bottom"/>
          </w:tcPr>
          <w:p>
            <w:pPr>
              <w:spacing w:after="0"/>
              <w:rPr>
                <w:sz w:val="18"/>
                <w:szCs w:val="18"/>
                <w:color w:val="auto"/>
              </w:rPr>
            </w:pPr>
          </w:p>
        </w:tc>
        <w:tc>
          <w:tcPr>
            <w:tcW w:w="1320" w:type="dxa"/>
            <w:vAlign w:val="bottom"/>
          </w:tcPr>
          <w:p>
            <w:pPr>
              <w:ind w:left="720"/>
              <w:spacing w:after="0"/>
              <w:rPr>
                <w:sz w:val="20"/>
                <w:szCs w:val="20"/>
                <w:color w:val="auto"/>
              </w:rPr>
            </w:pPr>
            <w:r>
              <w:rPr>
                <w:rFonts w:ascii="Arial" w:cs="Arial" w:eastAsia="Arial" w:hAnsi="Arial"/>
                <w:sz w:val="18"/>
                <w:szCs w:val="18"/>
                <w:color w:val="auto"/>
              </w:rPr>
              <w:t>0</w:t>
            </w:r>
          </w:p>
        </w:tc>
      </w:tr>
      <w:tr>
        <w:trPr>
          <w:trHeight w:val="230"/>
        </w:trPr>
        <w:tc>
          <w:tcPr>
            <w:tcW w:w="360" w:type="dxa"/>
            <w:vAlign w:val="bottom"/>
          </w:tcPr>
          <w:p>
            <w:pPr>
              <w:spacing w:after="0"/>
              <w:rPr>
                <w:sz w:val="20"/>
                <w:szCs w:val="20"/>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(iv)</w:t>
            </w:r>
          </w:p>
        </w:tc>
        <w:tc>
          <w:tcPr>
            <w:tcW w:w="5040" w:type="dxa"/>
            <w:vAlign w:val="bottom"/>
            <w:gridSpan w:val="2"/>
          </w:tcPr>
          <w:p>
            <w:pPr>
              <w:ind w:left="120"/>
              <w:spacing w:after="0"/>
              <w:rPr>
                <w:sz w:val="20"/>
                <w:szCs w:val="20"/>
                <w:color w:val="auto"/>
              </w:rPr>
            </w:pPr>
            <w:r>
              <w:rPr>
                <w:rFonts w:ascii="Arial" w:cs="Arial" w:eastAsia="Arial" w:hAnsi="Arial"/>
                <w:sz w:val="18"/>
                <w:szCs w:val="18"/>
                <w:color w:val="auto"/>
              </w:rPr>
              <w:t>Shared power to dispose or direct the disposition of:</w:t>
            </w:r>
          </w:p>
        </w:tc>
        <w:tc>
          <w:tcPr>
            <w:tcW w:w="1320" w:type="dxa"/>
            <w:vAlign w:val="bottom"/>
          </w:tcPr>
          <w:p>
            <w:pPr>
              <w:ind w:left="720"/>
              <w:spacing w:after="0"/>
              <w:rPr>
                <w:sz w:val="20"/>
                <w:szCs w:val="20"/>
                <w:color w:val="auto"/>
              </w:rPr>
            </w:pPr>
            <w:r>
              <w:rPr>
                <w:rFonts w:ascii="Arial" w:cs="Arial" w:eastAsia="Arial" w:hAnsi="Arial"/>
                <w:sz w:val="18"/>
                <w:szCs w:val="18"/>
                <w:color w:val="auto"/>
                <w:w w:val="89"/>
              </w:rPr>
              <w:t>807,281</w:t>
            </w:r>
          </w:p>
        </w:tc>
      </w:tr>
      <w:tr>
        <w:trPr>
          <w:trHeight w:val="432"/>
        </w:trPr>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SHAWN KIMEL INVESTMENTS, INC.</w:t>
            </w: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rPr>
              <w:t>(a)</w:t>
            </w:r>
          </w:p>
        </w:tc>
        <w:tc>
          <w:tcPr>
            <w:tcW w:w="4240" w:type="dxa"/>
            <w:vAlign w:val="bottom"/>
            <w:gridSpan w:val="2"/>
          </w:tcPr>
          <w:p>
            <w:pPr>
              <w:ind w:left="140"/>
              <w:spacing w:after="0"/>
              <w:rPr>
                <w:sz w:val="20"/>
                <w:szCs w:val="20"/>
                <w:color w:val="auto"/>
              </w:rPr>
            </w:pPr>
            <w:r>
              <w:rPr>
                <w:rFonts w:ascii="Arial" w:cs="Arial" w:eastAsia="Arial" w:hAnsi="Arial"/>
                <w:sz w:val="18"/>
                <w:szCs w:val="18"/>
                <w:color w:val="auto"/>
              </w:rPr>
              <w:t>Amount beneficially owned:</w:t>
            </w:r>
          </w:p>
        </w:tc>
        <w:tc>
          <w:tcPr>
            <w:tcW w:w="1340" w:type="dxa"/>
            <w:vAlign w:val="bottom"/>
          </w:tcPr>
          <w:p>
            <w:pPr>
              <w:ind w:left="20"/>
              <w:spacing w:after="0"/>
              <w:rPr>
                <w:sz w:val="20"/>
                <w:szCs w:val="20"/>
                <w:color w:val="auto"/>
              </w:rPr>
            </w:pPr>
            <w:r>
              <w:rPr>
                <w:rFonts w:ascii="Arial" w:cs="Arial" w:eastAsia="Arial" w:hAnsi="Arial"/>
                <w:sz w:val="18"/>
                <w:szCs w:val="18"/>
                <w:color w:val="auto"/>
              </w:rPr>
              <w:t>807,281</w:t>
            </w:r>
          </w:p>
        </w:tc>
        <w:tc>
          <w:tcPr>
            <w:tcW w:w="132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w:t>
            </w:r>
          </w:p>
        </w:tc>
        <w:tc>
          <w:tcPr>
            <w:tcW w:w="4240" w:type="dxa"/>
            <w:vAlign w:val="bottom"/>
            <w:gridSpan w:val="2"/>
          </w:tcPr>
          <w:p>
            <w:pPr>
              <w:ind w:left="140"/>
              <w:spacing w:after="0"/>
              <w:rPr>
                <w:sz w:val="20"/>
                <w:szCs w:val="20"/>
                <w:color w:val="auto"/>
              </w:rPr>
            </w:pPr>
            <w:r>
              <w:rPr>
                <w:rFonts w:ascii="Arial" w:cs="Arial" w:eastAsia="Arial" w:hAnsi="Arial"/>
                <w:sz w:val="18"/>
                <w:szCs w:val="18"/>
                <w:color w:val="auto"/>
              </w:rPr>
              <w:t>Percent of class:</w:t>
            </w:r>
          </w:p>
        </w:tc>
        <w:tc>
          <w:tcPr>
            <w:tcW w:w="1340" w:type="dxa"/>
            <w:vAlign w:val="bottom"/>
          </w:tcPr>
          <w:p>
            <w:pPr>
              <w:ind w:left="20"/>
              <w:spacing w:after="0"/>
              <w:rPr>
                <w:sz w:val="20"/>
                <w:szCs w:val="20"/>
                <w:color w:val="auto"/>
              </w:rPr>
            </w:pPr>
            <w:r>
              <w:rPr>
                <w:rFonts w:ascii="Arial" w:cs="Arial" w:eastAsia="Arial" w:hAnsi="Arial"/>
                <w:sz w:val="18"/>
                <w:szCs w:val="18"/>
                <w:color w:val="auto"/>
              </w:rPr>
              <w:t>1.19%</w:t>
            </w:r>
          </w:p>
        </w:tc>
        <w:tc>
          <w:tcPr>
            <w:tcW w:w="1320" w:type="dxa"/>
            <w:vAlign w:val="bottom"/>
          </w:tcPr>
          <w:p>
            <w:pPr>
              <w:spacing w:after="0"/>
              <w:rPr>
                <w:sz w:val="20"/>
                <w:szCs w:val="20"/>
                <w:color w:val="auto"/>
              </w:rPr>
            </w:pPr>
          </w:p>
        </w:tc>
      </w:tr>
    </w:tbl>
    <w:p>
      <w:pPr>
        <w:ind w:left="1160" w:hanging="504"/>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w:t>
            </w:r>
          </w:p>
        </w:tc>
        <w:tc>
          <w:tcPr>
            <w:tcW w:w="3700" w:type="dxa"/>
            <w:vAlign w:val="bottom"/>
          </w:tcPr>
          <w:p>
            <w:pPr>
              <w:ind w:left="120"/>
              <w:spacing w:after="0"/>
              <w:rPr>
                <w:sz w:val="20"/>
                <w:szCs w:val="20"/>
                <w:color w:val="auto"/>
              </w:rPr>
            </w:pPr>
            <w:r>
              <w:rPr>
                <w:rFonts w:ascii="Arial" w:cs="Arial" w:eastAsia="Arial" w:hAnsi="Arial"/>
                <w:sz w:val="18"/>
                <w:szCs w:val="18"/>
                <w:color w:val="auto"/>
              </w:rPr>
              <w:t>Sole power to vote or direct the vote:</w:t>
            </w:r>
          </w:p>
        </w:tc>
        <w:tc>
          <w:tcPr>
            <w:tcW w:w="1340" w:type="dxa"/>
            <w:vAlign w:val="bottom"/>
          </w:tcPr>
          <w:p>
            <w:pPr>
              <w:spacing w:after="0"/>
              <w:rPr>
                <w:sz w:val="17"/>
                <w:szCs w:val="17"/>
                <w:color w:val="auto"/>
              </w:rPr>
            </w:pPr>
          </w:p>
        </w:tc>
        <w:tc>
          <w:tcPr>
            <w:tcW w:w="1320" w:type="dxa"/>
            <w:vAlign w:val="bottom"/>
          </w:tcPr>
          <w:p>
            <w:pPr>
              <w:ind w:left="720"/>
              <w:spacing w:after="0"/>
              <w:rPr>
                <w:sz w:val="20"/>
                <w:szCs w:val="20"/>
                <w:color w:val="auto"/>
              </w:rPr>
            </w:pPr>
            <w:r>
              <w:rPr>
                <w:rFonts w:ascii="Arial" w:cs="Arial" w:eastAsia="Arial" w:hAnsi="Arial"/>
                <w:sz w:val="18"/>
                <w:szCs w:val="18"/>
                <w:color w:val="auto"/>
              </w:rPr>
              <w:t>0</w:t>
            </w:r>
          </w:p>
        </w:tc>
      </w:tr>
      <w:tr>
        <w:trPr>
          <w:trHeight w:val="216"/>
        </w:trPr>
        <w:tc>
          <w:tcPr>
            <w:tcW w:w="36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(ii)</w:t>
            </w:r>
          </w:p>
        </w:tc>
        <w:tc>
          <w:tcPr>
            <w:tcW w:w="3700" w:type="dxa"/>
            <w:vAlign w:val="bottom"/>
          </w:tcPr>
          <w:p>
            <w:pPr>
              <w:ind w:left="120"/>
              <w:spacing w:after="0"/>
              <w:rPr>
                <w:sz w:val="20"/>
                <w:szCs w:val="20"/>
                <w:color w:val="auto"/>
              </w:rPr>
            </w:pPr>
            <w:r>
              <w:rPr>
                <w:rFonts w:ascii="Arial" w:cs="Arial" w:eastAsia="Arial" w:hAnsi="Arial"/>
                <w:sz w:val="18"/>
                <w:szCs w:val="18"/>
                <w:color w:val="auto"/>
              </w:rPr>
              <w:t>Shared power to vote or direct the vote:</w:t>
            </w:r>
          </w:p>
        </w:tc>
        <w:tc>
          <w:tcPr>
            <w:tcW w:w="1340" w:type="dxa"/>
            <w:vAlign w:val="bottom"/>
          </w:tcPr>
          <w:p>
            <w:pPr>
              <w:spacing w:after="0"/>
              <w:rPr>
                <w:sz w:val="18"/>
                <w:szCs w:val="18"/>
                <w:color w:val="auto"/>
              </w:rPr>
            </w:pPr>
          </w:p>
        </w:tc>
        <w:tc>
          <w:tcPr>
            <w:tcW w:w="1320" w:type="dxa"/>
            <w:vAlign w:val="bottom"/>
          </w:tcPr>
          <w:p>
            <w:pPr>
              <w:ind w:left="720"/>
              <w:spacing w:after="0"/>
              <w:rPr>
                <w:sz w:val="20"/>
                <w:szCs w:val="20"/>
                <w:color w:val="auto"/>
              </w:rPr>
            </w:pPr>
            <w:r>
              <w:rPr>
                <w:rFonts w:ascii="Arial" w:cs="Arial" w:eastAsia="Arial" w:hAnsi="Arial"/>
                <w:sz w:val="18"/>
                <w:szCs w:val="18"/>
                <w:color w:val="auto"/>
                <w:w w:val="89"/>
              </w:rPr>
              <w:t>807,281</w:t>
            </w:r>
          </w:p>
        </w:tc>
      </w:tr>
      <w:tr>
        <w:trPr>
          <w:trHeight w:val="216"/>
        </w:trPr>
        <w:tc>
          <w:tcPr>
            <w:tcW w:w="36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(iii)</w:t>
            </w:r>
          </w:p>
        </w:tc>
        <w:tc>
          <w:tcPr>
            <w:tcW w:w="3700" w:type="dxa"/>
            <w:vAlign w:val="bottom"/>
          </w:tcPr>
          <w:p>
            <w:pPr>
              <w:ind w:left="120"/>
              <w:spacing w:after="0"/>
              <w:rPr>
                <w:sz w:val="20"/>
                <w:szCs w:val="20"/>
                <w:color w:val="auto"/>
              </w:rPr>
            </w:pPr>
            <w:r>
              <w:rPr>
                <w:rFonts w:ascii="Arial" w:cs="Arial" w:eastAsia="Arial" w:hAnsi="Arial"/>
                <w:sz w:val="18"/>
                <w:szCs w:val="18"/>
                <w:color w:val="auto"/>
                <w:w w:val="90"/>
              </w:rPr>
              <w:t>Sole power to dispose or direct the disposition of:</w:t>
            </w:r>
          </w:p>
        </w:tc>
        <w:tc>
          <w:tcPr>
            <w:tcW w:w="1340" w:type="dxa"/>
            <w:vAlign w:val="bottom"/>
          </w:tcPr>
          <w:p>
            <w:pPr>
              <w:spacing w:after="0"/>
              <w:rPr>
                <w:sz w:val="18"/>
                <w:szCs w:val="18"/>
                <w:color w:val="auto"/>
              </w:rPr>
            </w:pPr>
          </w:p>
        </w:tc>
        <w:tc>
          <w:tcPr>
            <w:tcW w:w="1320" w:type="dxa"/>
            <w:vAlign w:val="bottom"/>
          </w:tcPr>
          <w:p>
            <w:pPr>
              <w:ind w:left="720"/>
              <w:spacing w:after="0"/>
              <w:rPr>
                <w:sz w:val="20"/>
                <w:szCs w:val="20"/>
                <w:color w:val="auto"/>
              </w:rPr>
            </w:pPr>
            <w:r>
              <w:rPr>
                <w:rFonts w:ascii="Arial" w:cs="Arial" w:eastAsia="Arial" w:hAnsi="Arial"/>
                <w:sz w:val="18"/>
                <w:szCs w:val="18"/>
                <w:color w:val="auto"/>
              </w:rPr>
              <w:t>0</w:t>
            </w:r>
          </w:p>
        </w:tc>
      </w:tr>
      <w:tr>
        <w:trPr>
          <w:trHeight w:val="230"/>
        </w:trPr>
        <w:tc>
          <w:tcPr>
            <w:tcW w:w="360" w:type="dxa"/>
            <w:vAlign w:val="bottom"/>
          </w:tcPr>
          <w:p>
            <w:pPr>
              <w:spacing w:after="0"/>
              <w:rPr>
                <w:sz w:val="20"/>
                <w:szCs w:val="20"/>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(iv)</w:t>
            </w:r>
          </w:p>
        </w:tc>
        <w:tc>
          <w:tcPr>
            <w:tcW w:w="5040" w:type="dxa"/>
            <w:vAlign w:val="bottom"/>
            <w:gridSpan w:val="2"/>
          </w:tcPr>
          <w:p>
            <w:pPr>
              <w:ind w:left="120"/>
              <w:spacing w:after="0"/>
              <w:rPr>
                <w:sz w:val="20"/>
                <w:szCs w:val="20"/>
                <w:color w:val="auto"/>
              </w:rPr>
            </w:pPr>
            <w:r>
              <w:rPr>
                <w:rFonts w:ascii="Arial" w:cs="Arial" w:eastAsia="Arial" w:hAnsi="Arial"/>
                <w:sz w:val="18"/>
                <w:szCs w:val="18"/>
                <w:color w:val="auto"/>
              </w:rPr>
              <w:t>Shared power to dispose or direct the disposition of:</w:t>
            </w:r>
          </w:p>
        </w:tc>
        <w:tc>
          <w:tcPr>
            <w:tcW w:w="1320" w:type="dxa"/>
            <w:vAlign w:val="bottom"/>
          </w:tcPr>
          <w:p>
            <w:pPr>
              <w:ind w:left="720"/>
              <w:spacing w:after="0"/>
              <w:rPr>
                <w:sz w:val="20"/>
                <w:szCs w:val="20"/>
                <w:color w:val="auto"/>
              </w:rPr>
            </w:pPr>
            <w:r>
              <w:rPr>
                <w:rFonts w:ascii="Arial" w:cs="Arial" w:eastAsia="Arial" w:hAnsi="Arial"/>
                <w:sz w:val="18"/>
                <w:szCs w:val="18"/>
                <w:color w:val="auto"/>
                <w:w w:val="89"/>
              </w:rPr>
              <w:t>807,281</w:t>
            </w:r>
          </w:p>
        </w:tc>
      </w:tr>
      <w:tr>
        <w:trPr>
          <w:trHeight w:val="648"/>
        </w:trPr>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K2 &amp; Associates Investment Management Inc..</w:t>
            </w: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rPr>
              <w:t>(a)</w:t>
            </w:r>
          </w:p>
        </w:tc>
        <w:tc>
          <w:tcPr>
            <w:tcW w:w="4240" w:type="dxa"/>
            <w:vAlign w:val="bottom"/>
            <w:gridSpan w:val="2"/>
          </w:tcPr>
          <w:p>
            <w:pPr>
              <w:ind w:left="140"/>
              <w:spacing w:after="0"/>
              <w:rPr>
                <w:sz w:val="20"/>
                <w:szCs w:val="20"/>
                <w:color w:val="auto"/>
              </w:rPr>
            </w:pPr>
            <w:r>
              <w:rPr>
                <w:rFonts w:ascii="Arial" w:cs="Arial" w:eastAsia="Arial" w:hAnsi="Arial"/>
                <w:sz w:val="18"/>
                <w:szCs w:val="18"/>
                <w:color w:val="auto"/>
              </w:rPr>
              <w:t>Amount beneficially owned:</w:t>
            </w:r>
          </w:p>
        </w:tc>
        <w:tc>
          <w:tcPr>
            <w:tcW w:w="1340" w:type="dxa"/>
            <w:vAlign w:val="bottom"/>
          </w:tcPr>
          <w:p>
            <w:pPr>
              <w:ind w:left="20"/>
              <w:spacing w:after="0"/>
              <w:rPr>
                <w:sz w:val="20"/>
                <w:szCs w:val="20"/>
                <w:color w:val="auto"/>
              </w:rPr>
            </w:pPr>
            <w:r>
              <w:rPr>
                <w:rFonts w:ascii="Arial" w:cs="Arial" w:eastAsia="Arial" w:hAnsi="Arial"/>
                <w:sz w:val="18"/>
                <w:szCs w:val="18"/>
                <w:color w:val="auto"/>
              </w:rPr>
              <w:t>807,281</w:t>
            </w:r>
          </w:p>
        </w:tc>
        <w:tc>
          <w:tcPr>
            <w:tcW w:w="132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w:t>
            </w:r>
          </w:p>
        </w:tc>
        <w:tc>
          <w:tcPr>
            <w:tcW w:w="4240" w:type="dxa"/>
            <w:vAlign w:val="bottom"/>
            <w:gridSpan w:val="2"/>
          </w:tcPr>
          <w:p>
            <w:pPr>
              <w:ind w:left="140"/>
              <w:spacing w:after="0"/>
              <w:rPr>
                <w:sz w:val="20"/>
                <w:szCs w:val="20"/>
                <w:color w:val="auto"/>
              </w:rPr>
            </w:pPr>
            <w:r>
              <w:rPr>
                <w:rFonts w:ascii="Arial" w:cs="Arial" w:eastAsia="Arial" w:hAnsi="Arial"/>
                <w:sz w:val="18"/>
                <w:szCs w:val="18"/>
                <w:color w:val="auto"/>
              </w:rPr>
              <w:t>Percent of class:</w:t>
            </w:r>
          </w:p>
        </w:tc>
        <w:tc>
          <w:tcPr>
            <w:tcW w:w="1340" w:type="dxa"/>
            <w:vAlign w:val="bottom"/>
          </w:tcPr>
          <w:p>
            <w:pPr>
              <w:ind w:left="20"/>
              <w:spacing w:after="0"/>
              <w:rPr>
                <w:sz w:val="20"/>
                <w:szCs w:val="20"/>
                <w:color w:val="auto"/>
              </w:rPr>
            </w:pPr>
            <w:r>
              <w:rPr>
                <w:rFonts w:ascii="Arial" w:cs="Arial" w:eastAsia="Arial" w:hAnsi="Arial"/>
                <w:sz w:val="18"/>
                <w:szCs w:val="18"/>
                <w:color w:val="auto"/>
              </w:rPr>
              <w:t>1.19%</w:t>
            </w:r>
          </w:p>
        </w:tc>
        <w:tc>
          <w:tcPr>
            <w:tcW w:w="1320" w:type="dxa"/>
            <w:vAlign w:val="bottom"/>
          </w:tcPr>
          <w:p>
            <w:pPr>
              <w:spacing w:after="0"/>
              <w:rPr>
                <w:sz w:val="20"/>
                <w:szCs w:val="20"/>
                <w:color w:val="auto"/>
              </w:rPr>
            </w:pPr>
          </w:p>
        </w:tc>
      </w:tr>
    </w:tbl>
    <w:p>
      <w:pPr>
        <w:ind w:left="1160" w:hanging="504"/>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4"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400" w:type="dxa"/>
            <w:vAlign w:val="bottom"/>
          </w:tcPr>
          <w:p>
            <w:pPr>
              <w:spacing w:after="0"/>
              <w:rPr>
                <w:sz w:val="20"/>
                <w:szCs w:val="20"/>
                <w:color w:val="auto"/>
              </w:rPr>
            </w:pPr>
            <w:r>
              <w:rPr>
                <w:rFonts w:ascii="Arial" w:cs="Arial" w:eastAsia="Arial" w:hAnsi="Arial"/>
                <w:sz w:val="18"/>
                <w:szCs w:val="18"/>
                <w:color w:val="auto"/>
              </w:rPr>
              <w:t>(i)</w:t>
            </w:r>
          </w:p>
        </w:tc>
        <w:tc>
          <w:tcPr>
            <w:tcW w:w="4820" w:type="dxa"/>
            <w:vAlign w:val="bottom"/>
          </w:tcPr>
          <w:p>
            <w:pPr>
              <w:ind w:left="120"/>
              <w:spacing w:after="0"/>
              <w:rPr>
                <w:sz w:val="20"/>
                <w:szCs w:val="20"/>
                <w:color w:val="auto"/>
              </w:rPr>
            </w:pPr>
            <w:r>
              <w:rPr>
                <w:rFonts w:ascii="Arial" w:cs="Arial" w:eastAsia="Arial" w:hAnsi="Arial"/>
                <w:sz w:val="18"/>
                <w:szCs w:val="18"/>
                <w:color w:val="auto"/>
              </w:rPr>
              <w:t>Sole power to vote or direct the vote:</w:t>
            </w:r>
          </w:p>
        </w:tc>
        <w:tc>
          <w:tcPr>
            <w:tcW w:w="1540" w:type="dxa"/>
            <w:vAlign w:val="bottom"/>
          </w:tcPr>
          <w:p>
            <w:pPr>
              <w:ind w:left="940"/>
              <w:spacing w:after="0"/>
              <w:rPr>
                <w:sz w:val="20"/>
                <w:szCs w:val="20"/>
                <w:color w:val="auto"/>
              </w:rPr>
            </w:pPr>
            <w:r>
              <w:rPr>
                <w:rFonts w:ascii="Arial" w:cs="Arial" w:eastAsia="Arial" w:hAnsi="Arial"/>
                <w:sz w:val="18"/>
                <w:szCs w:val="18"/>
                <w:color w:val="auto"/>
              </w:rPr>
              <w:t>0</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(ii)</w:t>
            </w:r>
          </w:p>
        </w:tc>
        <w:tc>
          <w:tcPr>
            <w:tcW w:w="4820" w:type="dxa"/>
            <w:vAlign w:val="bottom"/>
          </w:tcPr>
          <w:p>
            <w:pPr>
              <w:ind w:left="120"/>
              <w:spacing w:after="0"/>
              <w:rPr>
                <w:sz w:val="20"/>
                <w:szCs w:val="20"/>
                <w:color w:val="auto"/>
              </w:rPr>
            </w:pPr>
            <w:r>
              <w:rPr>
                <w:rFonts w:ascii="Arial" w:cs="Arial" w:eastAsia="Arial" w:hAnsi="Arial"/>
                <w:sz w:val="18"/>
                <w:szCs w:val="18"/>
                <w:color w:val="auto"/>
              </w:rPr>
              <w:t>Shared power to vote or direct the vote:</w:t>
            </w:r>
          </w:p>
        </w:tc>
        <w:tc>
          <w:tcPr>
            <w:tcW w:w="1540" w:type="dxa"/>
            <w:vAlign w:val="bottom"/>
          </w:tcPr>
          <w:p>
            <w:pPr>
              <w:ind w:left="940"/>
              <w:spacing w:after="0"/>
              <w:rPr>
                <w:sz w:val="20"/>
                <w:szCs w:val="20"/>
                <w:color w:val="auto"/>
              </w:rPr>
            </w:pPr>
            <w:r>
              <w:rPr>
                <w:rFonts w:ascii="Arial" w:cs="Arial" w:eastAsia="Arial" w:hAnsi="Arial"/>
                <w:sz w:val="18"/>
                <w:szCs w:val="18"/>
                <w:color w:val="auto"/>
                <w:w w:val="89"/>
              </w:rPr>
              <w:t>807,281</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(iii)</w:t>
            </w:r>
          </w:p>
        </w:tc>
        <w:tc>
          <w:tcPr>
            <w:tcW w:w="4820" w:type="dxa"/>
            <w:vAlign w:val="bottom"/>
          </w:tcPr>
          <w:p>
            <w:pPr>
              <w:ind w:left="120"/>
              <w:spacing w:after="0"/>
              <w:rPr>
                <w:sz w:val="20"/>
                <w:szCs w:val="20"/>
                <w:color w:val="auto"/>
              </w:rPr>
            </w:pPr>
            <w:r>
              <w:rPr>
                <w:rFonts w:ascii="Arial" w:cs="Arial" w:eastAsia="Arial" w:hAnsi="Arial"/>
                <w:sz w:val="18"/>
                <w:szCs w:val="18"/>
                <w:color w:val="auto"/>
              </w:rPr>
              <w:t>Sole power to dispose or direct the disposition of:</w:t>
            </w:r>
          </w:p>
        </w:tc>
        <w:tc>
          <w:tcPr>
            <w:tcW w:w="1540" w:type="dxa"/>
            <w:vAlign w:val="bottom"/>
          </w:tcPr>
          <w:p>
            <w:pPr>
              <w:ind w:left="940"/>
              <w:spacing w:after="0"/>
              <w:rPr>
                <w:sz w:val="20"/>
                <w:szCs w:val="20"/>
                <w:color w:val="auto"/>
              </w:rPr>
            </w:pPr>
            <w:r>
              <w:rPr>
                <w:rFonts w:ascii="Arial" w:cs="Arial" w:eastAsia="Arial" w:hAnsi="Arial"/>
                <w:sz w:val="18"/>
                <w:szCs w:val="18"/>
                <w:color w:val="auto"/>
              </w:rPr>
              <w:t>0</w:t>
            </w: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(iv)</w:t>
            </w:r>
          </w:p>
        </w:tc>
        <w:tc>
          <w:tcPr>
            <w:tcW w:w="4820" w:type="dxa"/>
            <w:vAlign w:val="bottom"/>
          </w:tcPr>
          <w:p>
            <w:pPr>
              <w:ind w:left="120"/>
              <w:spacing w:after="0"/>
              <w:rPr>
                <w:sz w:val="20"/>
                <w:szCs w:val="20"/>
                <w:color w:val="auto"/>
              </w:rPr>
            </w:pPr>
            <w:r>
              <w:rPr>
                <w:rFonts w:ascii="Arial" w:cs="Arial" w:eastAsia="Arial" w:hAnsi="Arial"/>
                <w:sz w:val="18"/>
                <w:szCs w:val="18"/>
                <w:color w:val="auto"/>
              </w:rPr>
              <w:t>Shared power to dispose or direct the disposition of:</w:t>
            </w:r>
          </w:p>
        </w:tc>
        <w:tc>
          <w:tcPr>
            <w:tcW w:w="1540" w:type="dxa"/>
            <w:vAlign w:val="bottom"/>
          </w:tcPr>
          <w:p>
            <w:pPr>
              <w:ind w:left="940"/>
              <w:spacing w:after="0"/>
              <w:rPr>
                <w:sz w:val="20"/>
                <w:szCs w:val="20"/>
                <w:color w:val="auto"/>
              </w:rPr>
            </w:pPr>
            <w:r>
              <w:rPr>
                <w:rFonts w:ascii="Arial" w:cs="Arial" w:eastAsia="Arial" w:hAnsi="Arial"/>
                <w:sz w:val="18"/>
                <w:szCs w:val="18"/>
                <w:color w:val="auto"/>
                <w:w w:val="89"/>
              </w:rPr>
              <w:t>807,281</w:t>
            </w:r>
          </w:p>
        </w:tc>
      </w:tr>
    </w:tbl>
    <w:p>
      <w:pPr>
        <w:spacing w:after="0" w:line="202"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K2s ownsership of 807,281 common shares is a result of the sum of 10,062 common shares plus 797,219 common shares that would be issued if K2 exercised its warrants. See Item 2(a) above for a description of the corporate structure of the Reporting Persons. Each of the Reporting Persons may be deemed to be beneficial owners of the 807,281 shares of the Issuer's Common Stock, par value $0.001 per share that are held by The K2 Principal Fund, L.P. Mr. Daniel Gosselin is president of each of SKI, the GP, GenPar 2009 and K2 and Associates, and exercises ultimate voting and investment powers over the 807,281 shares of the Issuer's Units that are held of record by The K2 Principal Fund, L.P</w:t>
      </w:r>
    </w:p>
    <w:p>
      <w:pPr>
        <w:spacing w:after="0" w:line="200"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The percentages used in this Schedule 13G are calculated based upon 67,047,044 ordinary shares issued and outstanding as of September 30 ,2018, as reported in the companies 10-Q filed with the SEC on November 14 ,2018 plus 797,219 shares issued as of K2 exercised its 797,219 warrants.</w:t>
      </w:r>
    </w:p>
    <w:p>
      <w:pPr>
        <w:spacing w:after="0" w:line="12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right="140" w:firstLine="648"/>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7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6" w:right="2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30"/>
        </w:trPr>
        <w:tc>
          <w:tcPr>
            <w:tcW w:w="3800" w:type="dxa"/>
            <w:vAlign w:val="bottom"/>
            <w:tcBorders>
              <w:top w:val="single" w:sz="8" w:color="auto"/>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CUSIP No. 74275G107</w:t>
            </w:r>
          </w:p>
        </w:tc>
        <w:tc>
          <w:tcPr>
            <w:tcW w:w="3880" w:type="dxa"/>
            <w:vAlign w:val="bottom"/>
            <w:tcBorders>
              <w:right w:val="single" w:sz="8" w:color="auto"/>
            </w:tcBorders>
          </w:tcPr>
          <w:p>
            <w:pPr>
              <w:ind w:left="1400"/>
              <w:spacing w:after="0"/>
              <w:rPr>
                <w:sz w:val="20"/>
                <w:szCs w:val="20"/>
                <w:color w:val="auto"/>
              </w:rPr>
            </w:pPr>
            <w:r>
              <w:rPr>
                <w:rFonts w:ascii="Arial" w:cs="Arial" w:eastAsia="Arial" w:hAnsi="Arial"/>
                <w:sz w:val="18"/>
                <w:szCs w:val="18"/>
                <w:b w:val="1"/>
                <w:bCs w:val="1"/>
                <w:color w:val="auto"/>
              </w:rPr>
              <w:t>Schedule 13G</w:t>
            </w:r>
          </w:p>
        </w:tc>
        <w:tc>
          <w:tcPr>
            <w:tcW w:w="3740" w:type="dxa"/>
            <w:vAlign w:val="bottom"/>
            <w:tcBorders>
              <w:top w:val="single" w:sz="8" w:color="auto"/>
              <w:bottom w:val="single" w:sz="8" w:color="auto"/>
              <w:right w:val="single" w:sz="8" w:color="auto"/>
            </w:tcBorders>
          </w:tcPr>
          <w:p>
            <w:pPr>
              <w:ind w:left="1120"/>
              <w:spacing w:after="0"/>
              <w:rPr>
                <w:sz w:val="20"/>
                <w:szCs w:val="20"/>
                <w:color w:val="auto"/>
              </w:rPr>
            </w:pPr>
            <w:r>
              <w:rPr>
                <w:rFonts w:ascii="Arial" w:cs="Arial" w:eastAsia="Arial" w:hAnsi="Arial"/>
                <w:sz w:val="18"/>
                <w:szCs w:val="18"/>
                <w:b w:val="1"/>
                <w:bCs w:val="1"/>
                <w:color w:val="auto"/>
              </w:rPr>
              <w:t>Page 11 of 13 Pages</w:t>
            </w:r>
          </w:p>
        </w:tc>
      </w:tr>
      <w:tr>
        <w:trPr>
          <w:trHeight w:val="426"/>
        </w:trPr>
        <w:tc>
          <w:tcPr>
            <w:tcW w:w="76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3040" w:type="dxa"/>
            <w:vAlign w:val="bottom"/>
          </w:tcPr>
          <w:p>
            <w:pPr>
              <w:ind w:left="200"/>
              <w:spacing w:after="0"/>
              <w:rPr>
                <w:sz w:val="20"/>
                <w:szCs w:val="20"/>
                <w:color w:val="auto"/>
              </w:rPr>
            </w:pPr>
            <w:r>
              <w:rPr>
                <w:rFonts w:ascii="Arial" w:cs="Arial" w:eastAsia="Arial" w:hAnsi="Arial"/>
                <w:sz w:val="18"/>
                <w:szCs w:val="18"/>
                <w:b w:val="1"/>
                <w:bCs w:val="1"/>
                <w:color w:val="auto"/>
              </w:rPr>
              <w:t>Notice of Dissolution of Group.</w:t>
            </w:r>
          </w:p>
        </w:tc>
        <w:tc>
          <w:tcPr>
            <w:tcW w:w="3880" w:type="dxa"/>
            <w:vAlign w:val="bottom"/>
          </w:tcPr>
          <w:p>
            <w:pPr>
              <w:spacing w:after="0"/>
              <w:rPr>
                <w:sz w:val="24"/>
                <w:szCs w:val="24"/>
                <w:color w:val="auto"/>
              </w:rPr>
            </w:pPr>
          </w:p>
        </w:tc>
        <w:tc>
          <w:tcPr>
            <w:tcW w:w="3740" w:type="dxa"/>
            <w:vAlign w:val="bottom"/>
          </w:tcPr>
          <w:p>
            <w:pPr>
              <w:spacing w:after="0"/>
              <w:rPr>
                <w:sz w:val="24"/>
                <w:szCs w:val="24"/>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Reporting Persons hereby makes the following certification:</w:t>
      </w:r>
    </w:p>
    <w:p>
      <w:pPr>
        <w:spacing w:after="0" w:line="23"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6" w:right="2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30"/>
        </w:trPr>
        <w:tc>
          <w:tcPr>
            <w:tcW w:w="38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74275G107</w:t>
            </w:r>
          </w:p>
        </w:tc>
        <w:tc>
          <w:tcPr>
            <w:tcW w:w="3880" w:type="dxa"/>
            <w:vAlign w:val="bottom"/>
            <w:tcBorders>
              <w:right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Schedule 13G</w:t>
            </w:r>
          </w:p>
        </w:tc>
        <w:tc>
          <w:tcPr>
            <w:tcW w:w="3740" w:type="dxa"/>
            <w:vAlign w:val="bottom"/>
            <w:tcBorders>
              <w:top w:val="single" w:sz="8" w:color="auto"/>
              <w:bottom w:val="single" w:sz="8" w:color="auto"/>
              <w:right w:val="single" w:sz="8" w:color="auto"/>
            </w:tcBorders>
          </w:tcPr>
          <w:p>
            <w:pPr>
              <w:ind w:left="1100"/>
              <w:spacing w:after="0"/>
              <w:rPr>
                <w:sz w:val="20"/>
                <w:szCs w:val="20"/>
                <w:color w:val="auto"/>
              </w:rPr>
            </w:pPr>
            <w:r>
              <w:rPr>
                <w:rFonts w:ascii="Arial" w:cs="Arial" w:eastAsia="Arial" w:hAnsi="Arial"/>
                <w:sz w:val="18"/>
                <w:szCs w:val="18"/>
                <w:b w:val="1"/>
                <w:bCs w:val="1"/>
                <w:color w:val="auto"/>
              </w:rPr>
              <w:t>Page 12 of 13 Pages</w:t>
            </w:r>
          </w:p>
        </w:tc>
      </w:tr>
      <w:tr>
        <w:trPr>
          <w:trHeight w:val="426"/>
        </w:trPr>
        <w:tc>
          <w:tcPr>
            <w:tcW w:w="3800" w:type="dxa"/>
            <w:vAlign w:val="bottom"/>
          </w:tcPr>
          <w:p>
            <w:pPr>
              <w:spacing w:after="0"/>
              <w:rPr>
                <w:sz w:val="24"/>
                <w:szCs w:val="24"/>
                <w:color w:val="auto"/>
              </w:rPr>
            </w:pPr>
          </w:p>
        </w:tc>
        <w:tc>
          <w:tcPr>
            <w:tcW w:w="3880" w:type="dxa"/>
            <w:vAlign w:val="bottom"/>
          </w:tcPr>
          <w:p>
            <w:pPr>
              <w:jc w:val="right"/>
              <w:ind w:right="1350"/>
              <w:spacing w:after="0"/>
              <w:rPr>
                <w:sz w:val="20"/>
                <w:szCs w:val="20"/>
                <w:color w:val="auto"/>
              </w:rPr>
            </w:pPr>
            <w:r>
              <w:rPr>
                <w:rFonts w:ascii="Arial" w:cs="Arial" w:eastAsia="Arial" w:hAnsi="Arial"/>
                <w:sz w:val="18"/>
                <w:szCs w:val="18"/>
                <w:b w:val="1"/>
                <w:bCs w:val="1"/>
                <w:color w:val="auto"/>
              </w:rPr>
              <w:t>SIGNATURE</w:t>
            </w:r>
          </w:p>
        </w:tc>
        <w:tc>
          <w:tcPr>
            <w:tcW w:w="3740" w:type="dxa"/>
            <w:vAlign w:val="bottom"/>
          </w:tcPr>
          <w:p>
            <w:pPr>
              <w:spacing w:after="0"/>
              <w:rPr>
                <w:sz w:val="24"/>
                <w:szCs w:val="24"/>
                <w:color w:val="auto"/>
              </w:rPr>
            </w:pPr>
          </w:p>
        </w:tc>
      </w:tr>
    </w:tbl>
    <w:p>
      <w:pPr>
        <w:spacing w:after="0" w:line="20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2019</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THE K2 PRINCIPAL FUND, L.P.</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0"/>
                <w:szCs w:val="20"/>
                <w:color w:val="auto"/>
              </w:rPr>
            </w:pPr>
            <w:r>
              <w:rPr>
                <w:rFonts w:ascii="Arial" w:cs="Arial" w:eastAsia="Arial" w:hAnsi="Arial"/>
                <w:sz w:val="18"/>
                <w:szCs w:val="18"/>
                <w:color w:val="auto"/>
              </w:rPr>
              <w:t>K2</w:t>
            </w:r>
          </w:p>
        </w:tc>
        <w:tc>
          <w:tcPr>
            <w:tcW w:w="4880" w:type="dxa"/>
            <w:vAlign w:val="bottom"/>
          </w:tcPr>
          <w:p>
            <w:pPr>
              <w:ind w:left="20"/>
              <w:spacing w:after="0"/>
              <w:rPr>
                <w:sz w:val="20"/>
                <w:szCs w:val="20"/>
                <w:color w:val="auto"/>
              </w:rPr>
            </w:pPr>
            <w:r>
              <w:rPr>
                <w:rFonts w:ascii="Arial" w:cs="Arial" w:eastAsia="Arial" w:hAnsi="Arial"/>
                <w:sz w:val="18"/>
                <w:szCs w:val="18"/>
                <w:color w:val="auto"/>
              </w:rPr>
              <w:t>GENPAR L.P., its 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0"/>
                <w:szCs w:val="20"/>
                <w:color w:val="auto"/>
              </w:rPr>
            </w:pPr>
            <w:r>
              <w:rPr>
                <w:rFonts w:ascii="Arial" w:cs="Arial" w:eastAsia="Arial" w:hAnsi="Arial"/>
                <w:sz w:val="18"/>
                <w:szCs w:val="18"/>
                <w:color w:val="auto"/>
              </w:rPr>
              <w:t>K2</w:t>
            </w:r>
          </w:p>
        </w:tc>
        <w:tc>
          <w:tcPr>
            <w:tcW w:w="4880" w:type="dxa"/>
            <w:vAlign w:val="bottom"/>
          </w:tcPr>
          <w:p>
            <w:pPr>
              <w:ind w:left="20"/>
              <w:spacing w:after="0"/>
              <w:rPr>
                <w:sz w:val="20"/>
                <w:szCs w:val="20"/>
                <w:color w:val="auto"/>
              </w:rPr>
            </w:pPr>
            <w:r>
              <w:rPr>
                <w:rFonts w:ascii="Arial" w:cs="Arial" w:eastAsia="Arial" w:hAnsi="Arial"/>
                <w:sz w:val="18"/>
                <w:szCs w:val="18"/>
                <w:color w:val="auto"/>
              </w:rPr>
              <w:t>GENPAR 2009 INC., its 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Daniel Gosselin</w:t>
            </w:r>
          </w:p>
        </w:tc>
      </w:tr>
      <w:tr>
        <w:trPr>
          <w:trHeight w:val="195"/>
        </w:trPr>
        <w:tc>
          <w:tcPr>
            <w:tcW w:w="560" w:type="dxa"/>
            <w:vAlign w:val="bottom"/>
          </w:tcPr>
          <w:p>
            <w:pPr>
              <w:spacing w:after="0"/>
              <w:rPr>
                <w:sz w:val="16"/>
                <w:szCs w:val="16"/>
                <w:color w:val="auto"/>
              </w:rPr>
            </w:pPr>
          </w:p>
        </w:tc>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Daniel Gosselin</w:t>
            </w:r>
          </w:p>
        </w:tc>
      </w:tr>
      <w:tr>
        <w:trPr>
          <w:trHeight w:val="230"/>
        </w:trPr>
        <w:tc>
          <w:tcPr>
            <w:tcW w:w="56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President</w:t>
            </w:r>
          </w:p>
        </w:tc>
      </w:tr>
    </w:tbl>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K2 GENPAR, L.P.</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K2 GENPAR 2009 INC., its General Partner</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Daniel Gosselin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Daniel Gosselin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left="1820"/>
        <w:spacing w:after="0"/>
        <w:rPr>
          <w:sz w:val="20"/>
          <w:szCs w:val="20"/>
          <w:color w:val="auto"/>
        </w:rPr>
      </w:pPr>
      <w:r>
        <w:rPr>
          <w:rFonts w:ascii="Arial" w:cs="Arial" w:eastAsia="Arial" w:hAnsi="Arial"/>
          <w:sz w:val="18"/>
          <w:szCs w:val="18"/>
          <w:color w:val="auto"/>
        </w:rPr>
        <w:t>President</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K2 GENPAR 2009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Daniel Gosselin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Daniel Gosselin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SHAWN KIMEL INVESTMENTS,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Daniel Gosselin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Daniel Gosselin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K2 &amp; ASSOCIATES INVESTMENT MANAGEMENT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Daniel Gosselin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Daniel Gosselin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Daniel Gosselin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4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8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74275G107</w:t>
            </w:r>
          </w:p>
        </w:tc>
        <w:tc>
          <w:tcPr>
            <w:tcW w:w="3880" w:type="dxa"/>
            <w:vAlign w:val="bottom"/>
            <w:tcBorders>
              <w:right w:val="single" w:sz="8" w:color="auto"/>
            </w:tcBorders>
          </w:tcPr>
          <w:p>
            <w:pPr>
              <w:ind w:left="1400"/>
              <w:spacing w:after="0"/>
              <w:rPr>
                <w:sz w:val="20"/>
                <w:szCs w:val="20"/>
                <w:color w:val="auto"/>
              </w:rPr>
            </w:pPr>
            <w:r>
              <w:rPr>
                <w:rFonts w:ascii="Arial" w:cs="Arial" w:eastAsia="Arial" w:hAnsi="Arial"/>
                <w:sz w:val="18"/>
                <w:szCs w:val="18"/>
                <w:b w:val="1"/>
                <w:bCs w:val="1"/>
                <w:color w:val="auto"/>
              </w:rPr>
              <w:t>Schedule 13G</w:t>
            </w:r>
          </w:p>
        </w:tc>
        <w:tc>
          <w:tcPr>
            <w:tcW w:w="3740" w:type="dxa"/>
            <w:vAlign w:val="bottom"/>
            <w:tcBorders>
              <w:top w:val="single" w:sz="8" w:color="auto"/>
              <w:bottom w:val="single" w:sz="8" w:color="auto"/>
              <w:right w:val="single" w:sz="8" w:color="auto"/>
            </w:tcBorders>
          </w:tcPr>
          <w:p>
            <w:pPr>
              <w:ind w:left="1100"/>
              <w:spacing w:after="0"/>
              <w:rPr>
                <w:sz w:val="20"/>
                <w:szCs w:val="20"/>
                <w:color w:val="auto"/>
              </w:rPr>
            </w:pPr>
            <w:r>
              <w:rPr>
                <w:rFonts w:ascii="Arial" w:cs="Arial" w:eastAsia="Arial" w:hAnsi="Arial"/>
                <w:sz w:val="18"/>
                <w:szCs w:val="18"/>
                <w:b w:val="1"/>
                <w:bCs w:val="1"/>
                <w:color w:val="auto"/>
              </w:rPr>
              <w:t>Page 13 of 13 Pages</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 PURSUANT TO RULE 13d-1(k)</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,2019</w:t>
      </w:r>
    </w:p>
    <w:p>
      <w:pPr>
        <w:sectPr>
          <w:pgSz w:w="11900" w:h="16838" w:orient="portrait"/>
          <w:cols w:equalWidth="0" w:num="1">
            <w:col w:w="11420"/>
          </w:cols>
          <w:pgMar w:left="240" w:top="876" w:right="239" w:bottom="0" w:gutter="0" w:footer="0" w:header="0"/>
        </w:sectPr>
      </w:pPr>
    </w:p>
    <w:bookmarkStart w:id="13" w:name="page14"/>
    <w:bookmarkEnd w:id="13"/>
    <w:p>
      <w:pPr>
        <w:ind w:left="4520"/>
        <w:spacing w:after="0"/>
        <w:rPr>
          <w:sz w:val="20"/>
          <w:szCs w:val="20"/>
          <w:color w:val="auto"/>
        </w:rPr>
      </w:pPr>
      <w:r>
        <w:rPr>
          <w:rFonts w:ascii="Arial" w:cs="Arial" w:eastAsia="Arial" w:hAnsi="Arial"/>
          <w:sz w:val="18"/>
          <w:szCs w:val="18"/>
          <w:b w:val="1"/>
          <w:bCs w:val="1"/>
          <w:color w:val="auto"/>
        </w:rPr>
        <w:t>THE K2 PRINCIPAL FUND, L.P.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0"/>
                <w:szCs w:val="20"/>
                <w:color w:val="auto"/>
              </w:rPr>
            </w:pPr>
            <w:r>
              <w:rPr>
                <w:rFonts w:ascii="Arial" w:cs="Arial" w:eastAsia="Arial" w:hAnsi="Arial"/>
                <w:sz w:val="18"/>
                <w:szCs w:val="18"/>
                <w:color w:val="auto"/>
              </w:rPr>
              <w:t>K2</w:t>
            </w:r>
          </w:p>
        </w:tc>
        <w:tc>
          <w:tcPr>
            <w:tcW w:w="4880" w:type="dxa"/>
            <w:vAlign w:val="bottom"/>
          </w:tcPr>
          <w:p>
            <w:pPr>
              <w:ind w:left="20"/>
              <w:spacing w:after="0"/>
              <w:rPr>
                <w:sz w:val="20"/>
                <w:szCs w:val="20"/>
                <w:color w:val="auto"/>
              </w:rPr>
            </w:pPr>
            <w:r>
              <w:rPr>
                <w:rFonts w:ascii="Arial" w:cs="Arial" w:eastAsia="Arial" w:hAnsi="Arial"/>
                <w:sz w:val="18"/>
                <w:szCs w:val="18"/>
                <w:color w:val="auto"/>
              </w:rPr>
              <w:t>GENPAR L.P., its 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0"/>
                <w:szCs w:val="20"/>
                <w:color w:val="auto"/>
              </w:rPr>
            </w:pPr>
            <w:r>
              <w:rPr>
                <w:rFonts w:ascii="Arial" w:cs="Arial" w:eastAsia="Arial" w:hAnsi="Arial"/>
                <w:sz w:val="18"/>
                <w:szCs w:val="18"/>
                <w:color w:val="auto"/>
              </w:rPr>
              <w:t>K2</w:t>
            </w:r>
          </w:p>
        </w:tc>
        <w:tc>
          <w:tcPr>
            <w:tcW w:w="4880" w:type="dxa"/>
            <w:vAlign w:val="bottom"/>
          </w:tcPr>
          <w:p>
            <w:pPr>
              <w:ind w:left="20"/>
              <w:spacing w:after="0"/>
              <w:rPr>
                <w:sz w:val="20"/>
                <w:szCs w:val="20"/>
                <w:color w:val="auto"/>
              </w:rPr>
            </w:pPr>
            <w:r>
              <w:rPr>
                <w:rFonts w:ascii="Arial" w:cs="Arial" w:eastAsia="Arial" w:hAnsi="Arial"/>
                <w:sz w:val="18"/>
                <w:szCs w:val="18"/>
                <w:color w:val="auto"/>
              </w:rPr>
              <w:t>GENPAR 2009 INC., its 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Daniel Gosselin</w:t>
            </w:r>
          </w:p>
        </w:tc>
      </w:tr>
      <w:tr>
        <w:trPr>
          <w:trHeight w:val="195"/>
        </w:trPr>
        <w:tc>
          <w:tcPr>
            <w:tcW w:w="560" w:type="dxa"/>
            <w:vAlign w:val="bottom"/>
          </w:tcPr>
          <w:p>
            <w:pPr>
              <w:spacing w:after="0"/>
              <w:rPr>
                <w:sz w:val="16"/>
                <w:szCs w:val="16"/>
                <w:color w:val="auto"/>
              </w:rPr>
            </w:pPr>
          </w:p>
        </w:tc>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Daniel Gosselin</w:t>
            </w:r>
          </w:p>
        </w:tc>
      </w:tr>
      <w:tr>
        <w:trPr>
          <w:trHeight w:val="230"/>
        </w:trPr>
        <w:tc>
          <w:tcPr>
            <w:tcW w:w="56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President</w:t>
            </w:r>
          </w:p>
        </w:tc>
      </w:tr>
    </w:tbl>
    <w:p>
      <w:pPr>
        <w:spacing w:after="0" w:line="19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K2 GENPAR,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K2 GENPAR 2009 INC., its General Partner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Daniel Gosselin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Daniel Gosselin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left="1820"/>
        <w:spacing w:after="0"/>
        <w:rPr>
          <w:sz w:val="20"/>
          <w:szCs w:val="20"/>
          <w:color w:val="auto"/>
        </w:rPr>
      </w:pPr>
      <w:r>
        <w:rPr>
          <w:rFonts w:ascii="Arial" w:cs="Arial" w:eastAsia="Arial" w:hAnsi="Arial"/>
          <w:sz w:val="18"/>
          <w:szCs w:val="18"/>
          <w:color w:val="auto"/>
        </w:rPr>
        <w:t>President</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K2 GENPAR 2009 INC.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Daniel Gosselin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Daniel Gosselin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President</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SHAWN KIMEL INVESTMENTS, INC.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Daniel Gosselin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Daniel Gosselin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/s/ Daniel Gosselin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K2 &amp; ASSOCIATES INVESTMENT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Daniel Gosselin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Daniel Gosselin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/s/ Daniel Gosselin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Daniel Gosselin, in his individual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426085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20"/>
      </w:cols>
      <w:pgMar w:left="14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1)"/>
      <w:numFmt w:val="lowerLetter"/>
      <w:start w:val="3"/>
    </w:lvl>
  </w:abstractNum>
  <w:abstractNum w:abstractNumId="3">
    <w:nsid w:val="507ED7AB"/>
    <w:multiLevelType w:val="hybridMultilevel"/>
    <w:lvl w:ilvl="0">
      <w:lvlJc w:val="left"/>
      <w:lvlText w:val="(%1)"/>
      <w:numFmt w:val="lowerLetter"/>
      <w:start w:val="3"/>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2020-01-09T20:28:32Z</dcterms:created>
  <dcterms:modified xsi:type="dcterms:W3CDTF">2020-01-09T20:28:32Z</dcterms:modified>
</cp:coreProperties>
</file>