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04/05/2021</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04/05/2021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7.1181</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1,861,659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14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$6.98 to $7.475,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04/07/2021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04/07/2021</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2021-04-07T15:27:56Z</dcterms:created>
  <dcterms:modified xsi:type="dcterms:W3CDTF">2021-04-07T15:27:56Z</dcterms:modified>
</cp:coreProperties>
</file>