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1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Favilla Christina M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7,985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125,784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2,284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8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78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8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11.75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123,500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01/02/2025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7,985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1487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2025-01-06T15:51:47Z</dcterms:created>
  <dcterms:modified xsi:type="dcterms:W3CDTF">2025-01-06T15:51:47Z</dcterms:modified>
</cp:coreProperties>
</file>